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66" w:rsidRPr="00A35FF8" w:rsidRDefault="00BF462D">
      <w:pPr>
        <w:pStyle w:val="10"/>
        <w:keepNext/>
        <w:keepLines/>
        <w:shd w:val="clear" w:color="auto" w:fill="auto"/>
        <w:spacing w:after="412" w:line="740" w:lineRule="exact"/>
        <w:rPr>
          <w:i w:val="0"/>
          <w:color w:val="4A442A" w:themeColor="background2" w:themeShade="40"/>
          <w:sz w:val="24"/>
          <w:szCs w:val="24"/>
          <w:lang w:val="ru-RU"/>
        </w:rPr>
      </w:pPr>
      <w:r w:rsidRPr="00BF462D">
        <w:rPr>
          <w:rStyle w:val="11"/>
          <w:b/>
          <w:bCs/>
          <w:i/>
          <w:iCs/>
          <w:color w:val="FF0000"/>
          <w:sz w:val="56"/>
          <w:szCs w:val="56"/>
          <w:lang w:val="ru-RU"/>
        </w:rPr>
        <w:t>Дочери женьшеня (я</w:t>
      </w:r>
      <w:r w:rsidR="000B5BDF" w:rsidRPr="00BF462D">
        <w:rPr>
          <w:rStyle w:val="11"/>
          <w:b/>
          <w:bCs/>
          <w:i/>
          <w:iCs/>
          <w:color w:val="FF0000"/>
          <w:sz w:val="56"/>
          <w:szCs w:val="56"/>
          <w:lang w:val="ru-RU"/>
        </w:rPr>
        <w:t>годы корейского</w:t>
      </w:r>
      <w:r w:rsidRPr="00BF462D">
        <w:rPr>
          <w:rStyle w:val="11"/>
          <w:b/>
          <w:bCs/>
          <w:i/>
          <w:iCs/>
          <w:color w:val="FF0000"/>
          <w:sz w:val="56"/>
          <w:szCs w:val="56"/>
          <w:lang w:val="ru-RU"/>
        </w:rPr>
        <w:t xml:space="preserve"> инсама)</w:t>
      </w:r>
      <w:r w:rsidR="00CF5766" w:rsidRPr="00CF5766">
        <w:rPr>
          <w:rStyle w:val="2MicrosoftSansSerif9p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5766" w:rsidRPr="00A35FF8">
        <w:rPr>
          <w:rStyle w:val="2MicrosoftSansSerif9pt"/>
          <w:rFonts w:ascii="Times New Roman" w:hAnsi="Times New Roman" w:cs="Times New Roman"/>
          <w:i w:val="0"/>
          <w:sz w:val="24"/>
          <w:szCs w:val="24"/>
          <w:lang w:val="ru-RU"/>
        </w:rPr>
        <w:t>Таблетки из 100% порошка ягод корейского женьшеня, 30 гр</w:t>
      </w:r>
      <w:r w:rsidR="00A35FF8">
        <w:rPr>
          <w:rStyle w:val="2MicrosoftSansSerif9pt"/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CF5766" w:rsidRPr="00A35FF8">
        <w:rPr>
          <w:rStyle w:val="2MicrosoftSansSerif9pt"/>
          <w:rFonts w:ascii="Times New Roman" w:hAnsi="Times New Roman" w:cs="Times New Roman"/>
          <w:i w:val="0"/>
          <w:sz w:val="24"/>
          <w:szCs w:val="24"/>
          <w:lang w:val="ru-RU"/>
        </w:rPr>
        <w:t>, (300 мг x 100 таблеток)</w:t>
      </w:r>
    </w:p>
    <w:p w:rsidR="00B80DD3" w:rsidRDefault="00B80DD3" w:rsidP="00B80DD3">
      <w:pPr>
        <w:pStyle w:val="20"/>
        <w:shd w:val="clear" w:color="auto" w:fill="auto"/>
        <w:spacing w:before="0" w:after="434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anchor distT="0" distB="255905" distL="85090" distR="63500" simplePos="0" relativeHeight="377495297" behindDoc="1" locked="0" layoutInCell="1" allowOverlap="1" wp14:anchorId="6BCC6C82" wp14:editId="1C6BADD7">
            <wp:simplePos x="0" y="0"/>
            <wp:positionH relativeFrom="margin">
              <wp:posOffset>4105910</wp:posOffset>
            </wp:positionH>
            <wp:positionV relativeFrom="paragraph">
              <wp:posOffset>47625</wp:posOffset>
            </wp:positionV>
            <wp:extent cx="2096770" cy="1735455"/>
            <wp:effectExtent l="0" t="0" r="0" b="0"/>
            <wp:wrapSquare wrapText="left"/>
            <wp:docPr id="8" name="Рисунок 8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age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173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>Ягоды (плоды) женьшеня – это самое молодое семя 4-летнего женьшеня, называемое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дочерьми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». Они являются одними из наиболее редких и ценных частей этого лекарственного растения, плодоносящего только в течение одной недели лета. Ягоды содержат различные лечебные и питательные вещества, такие как антоцианы, витамины и аминокислоты, а также мощные уникальные антиоксиданты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гин</w:t>
      </w:r>
      <w:proofErr w:type="spellEnd"/>
      <w:proofErr w:type="gramStart"/>
      <w:r w:rsidR="00D57729">
        <w:rPr>
          <w:rFonts w:ascii="Times New Roman" w:hAnsi="Times New Roman" w:cs="Times New Roman"/>
          <w:sz w:val="28"/>
          <w:szCs w:val="28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енозиды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которых нет ни в одном из более чем 500 тысяч растений на земле.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Благодаря этим </w:t>
      </w:r>
      <w:proofErr w:type="spellStart"/>
      <w:r w:rsidR="00332C25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гинзенозидам</w:t>
      </w:r>
      <w:proofErr w:type="spellEnd"/>
      <w:r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женьшень приобр</w:t>
      </w:r>
      <w:r w:rsidR="001E5054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л</w:t>
      </w:r>
      <w:r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всемирную славу КОРНЯ ЖИЗНИ – ЦАРЯ РАСТЕНИЙ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Эти вещества обладают невероятно эффективными лечебно-профилактическими свойствами, подтвержденными за тысячелетия применения миллиардами людей во всем мире и доказанными современными научно-медицинскими и клиническими исследованиями.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Ягоды женьшеня еще эффективнее, чем сам корень, способствуют циркуляции крови, оптимизации иммунитета, лечению </w:t>
      </w:r>
      <w:r w:rsidR="00EE16CA">
        <w:rPr>
          <w:rFonts w:ascii="Times New Roman" w:hAnsi="Times New Roman" w:cs="Times New Roman"/>
          <w:sz w:val="28"/>
          <w:szCs w:val="28"/>
          <w:lang w:val="ru-RU"/>
        </w:rPr>
        <w:t xml:space="preserve">диабета, </w:t>
      </w:r>
      <w:r>
        <w:rPr>
          <w:rFonts w:ascii="Times New Roman" w:hAnsi="Times New Roman" w:cs="Times New Roman"/>
          <w:sz w:val="28"/>
          <w:szCs w:val="28"/>
          <w:lang w:val="ru-RU"/>
        </w:rPr>
        <w:t>атеросклероза, многих опасных заболеваний сердечно-сосудистой системы, таких, как инсульты, инфаркты, тромбозы, а также -  помогают предотвратить эти тяжелейшие и опаснейшие заболевания.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Согласно новейшим клиническим исследованиям,  ягоды женьшеня, имеющие богатое содержание и даже - эксклюзивные виды и концентрацию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гин</w:t>
      </w:r>
      <w:proofErr w:type="spellEnd"/>
      <w:proofErr w:type="gramStart"/>
      <w:r w:rsidR="00BF462D">
        <w:rPr>
          <w:rFonts w:ascii="Times New Roman" w:hAnsi="Times New Roman" w:cs="Times New Roman"/>
          <w:sz w:val="28"/>
          <w:szCs w:val="28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енозидов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- помогают ликвидировать раковые клетки, ингибируя свободные радикалы, которые вызывают рак. Также, согласно последним научно-медицинским данным, ягоды женьшеня – одно из самых эффективных сре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я лечения разных видов бесплодия, импотенции,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эректильной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дисфункции, восстановления мужского и женского здоровья,  цирроза и ожирения печени. Кроме того – это одно из лучших средств для достижения максимальн</w:t>
      </w:r>
      <w:r w:rsidR="001E5054">
        <w:rPr>
          <w:rFonts w:ascii="Times New Roman" w:hAnsi="Times New Roman" w:cs="Times New Roman"/>
          <w:sz w:val="28"/>
          <w:szCs w:val="28"/>
          <w:lang w:val="ru-RU"/>
        </w:rPr>
        <w:t>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5054">
        <w:rPr>
          <w:rFonts w:ascii="Times New Roman" w:hAnsi="Times New Roman" w:cs="Times New Roman"/>
          <w:sz w:val="28"/>
          <w:szCs w:val="28"/>
          <w:lang w:val="ru-RU"/>
        </w:rPr>
        <w:t xml:space="preserve">результатов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профессиональном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любительских видах спорта и реабилитации.</w:t>
      </w:r>
    </w:p>
    <w:p w:rsidR="00CF5766" w:rsidRDefault="00CF5766" w:rsidP="00CF5766">
      <w:pPr>
        <w:pStyle w:val="a6"/>
        <w:tabs>
          <w:tab w:val="left" w:pos="5023"/>
        </w:tabs>
        <w:spacing w:line="200" w:lineRule="atLeast"/>
        <w:ind w:left="1471"/>
        <w:rPr>
          <w:rFonts w:ascii="Tahoma" w:eastAsia="Tahoma" w:hAnsi="Tahoma" w:cs="Tahoma"/>
        </w:rPr>
      </w:pPr>
      <w:r>
        <w:rPr>
          <w:rFonts w:ascii="Tahoma" w:hAnsi="Tahoma" w:cs="Tahoma"/>
          <w:noProof/>
          <w:lang w:val="ru-RU" w:eastAsia="ru-RU"/>
        </w:rPr>
        <w:drawing>
          <wp:inline distT="0" distB="0" distL="0" distR="0" wp14:anchorId="079613AA" wp14:editId="237D0CD1">
            <wp:extent cx="2023745" cy="1397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</w:rPr>
        <w:tab/>
      </w:r>
      <w:r>
        <w:rPr>
          <w:rFonts w:ascii="Tahoma" w:hAnsi="Tahoma" w:cs="Tahoma"/>
          <w:noProof/>
          <w:lang w:val="ru-RU" w:eastAsia="ru-RU"/>
        </w:rPr>
        <w:drawing>
          <wp:inline distT="0" distB="0" distL="0" distR="0" wp14:anchorId="0F618046" wp14:editId="2A82C8CF">
            <wp:extent cx="2387600" cy="141414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766" w:rsidRPr="00D57072" w:rsidRDefault="00614457" w:rsidP="00D57072">
      <w:pPr>
        <w:spacing w:before="187"/>
        <w:ind w:right="591"/>
        <w:rPr>
          <w:rFonts w:ascii="Times New Roman" w:eastAsia="Book Antiqua" w:hAnsi="Times New Roman" w:cs="Times New Roman"/>
          <w:lang w:val="ru-RU"/>
        </w:rPr>
      </w:pPr>
      <w:r w:rsidRPr="00D57072">
        <w:rPr>
          <w:rFonts w:ascii="Tahoma" w:hAnsi="Tahoma" w:cs="Tahoma"/>
          <w:lang w:val="ru-RU"/>
        </w:rPr>
        <w:t xml:space="preserve">     </w:t>
      </w:r>
      <w:r w:rsidR="00CF5766" w:rsidRPr="00D57072">
        <w:rPr>
          <w:rFonts w:ascii="Times New Roman" w:eastAsia="Book Antiqua" w:hAnsi="Times New Roman" w:cs="Times New Roman"/>
          <w:lang w:val="ru-RU"/>
        </w:rPr>
        <w:t xml:space="preserve">В 2013 году один </w:t>
      </w:r>
      <w:r w:rsidR="004605FB">
        <w:rPr>
          <w:rFonts w:ascii="Times New Roman" w:eastAsia="Book Antiqua" w:hAnsi="Times New Roman" w:cs="Times New Roman"/>
          <w:lang w:val="ru-RU"/>
        </w:rPr>
        <w:t xml:space="preserve">из </w:t>
      </w:r>
      <w:r w:rsidR="00CF5766" w:rsidRPr="00D57072">
        <w:rPr>
          <w:rFonts w:ascii="Times New Roman" w:eastAsia="Book Antiqua" w:hAnsi="Times New Roman" w:cs="Times New Roman"/>
          <w:lang w:val="ru-RU"/>
        </w:rPr>
        <w:t>японски</w:t>
      </w:r>
      <w:r w:rsidR="004605FB">
        <w:rPr>
          <w:rFonts w:ascii="Times New Roman" w:eastAsia="Book Antiqua" w:hAnsi="Times New Roman" w:cs="Times New Roman"/>
          <w:lang w:val="ru-RU"/>
        </w:rPr>
        <w:t>х</w:t>
      </w:r>
      <w:r w:rsidR="00CF5766" w:rsidRPr="00D57072">
        <w:rPr>
          <w:rFonts w:ascii="Times New Roman" w:eastAsia="Book Antiqua" w:hAnsi="Times New Roman" w:cs="Times New Roman"/>
          <w:lang w:val="ru-RU"/>
        </w:rPr>
        <w:t xml:space="preserve"> журнал</w:t>
      </w:r>
      <w:r w:rsidR="004605FB">
        <w:rPr>
          <w:rFonts w:ascii="Times New Roman" w:eastAsia="Book Antiqua" w:hAnsi="Times New Roman" w:cs="Times New Roman"/>
          <w:lang w:val="ru-RU"/>
        </w:rPr>
        <w:t>ов</w:t>
      </w:r>
      <w:r w:rsidR="00CF5766" w:rsidRPr="00D57072">
        <w:rPr>
          <w:rFonts w:ascii="Times New Roman" w:eastAsia="Book Antiqua" w:hAnsi="Times New Roman" w:cs="Times New Roman"/>
          <w:lang w:val="ru-RU"/>
        </w:rPr>
        <w:t xml:space="preserve"> сообщил, что жена японского принца </w:t>
      </w:r>
      <w:proofErr w:type="spellStart"/>
      <w:r w:rsidR="00CF5766" w:rsidRPr="00D57072">
        <w:rPr>
          <w:rFonts w:ascii="Times New Roman" w:eastAsia="Book Antiqua" w:hAnsi="Times New Roman" w:cs="Times New Roman"/>
          <w:lang w:val="ru-RU"/>
        </w:rPr>
        <w:t>Нарухито</w:t>
      </w:r>
      <w:proofErr w:type="spellEnd"/>
      <w:r w:rsidR="00CF5766" w:rsidRPr="00D57072">
        <w:rPr>
          <w:rFonts w:ascii="Times New Roman" w:eastAsia="Book Antiqua" w:hAnsi="Times New Roman" w:cs="Times New Roman"/>
          <w:lang w:val="ru-RU"/>
        </w:rPr>
        <w:t>, наконец, забеременела после того, как он принял экстракт ягод женьшеня. Эта семейная пара серьезно страдала из-за невозможности иметь ребенка в течение 7 лет брака.</w:t>
      </w:r>
    </w:p>
    <w:tbl>
      <w:tblPr>
        <w:tblW w:w="10168" w:type="dxa"/>
        <w:tblInd w:w="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4"/>
        <w:gridCol w:w="8184"/>
      </w:tblGrid>
      <w:tr w:rsidR="000B5BDF" w:rsidRPr="00014F28" w:rsidTr="000B5BDF">
        <w:trPr>
          <w:trHeight w:hRule="exact" w:val="302"/>
        </w:trPr>
        <w:tc>
          <w:tcPr>
            <w:tcW w:w="1984" w:type="dxa"/>
            <w:shd w:val="clear" w:color="auto" w:fill="FFFFFF"/>
          </w:tcPr>
          <w:p w:rsidR="000B5BDF" w:rsidRPr="004D6EF7" w:rsidRDefault="000B5BDF" w:rsidP="000B5BDF">
            <w:pPr>
              <w:pStyle w:val="20"/>
              <w:shd w:val="clear" w:color="auto" w:fill="auto"/>
              <w:spacing w:before="0" w:after="0" w:line="210" w:lineRule="exact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</w:tc>
        <w:tc>
          <w:tcPr>
            <w:tcW w:w="8184" w:type="dxa"/>
            <w:shd w:val="clear" w:color="auto" w:fill="FFFFFF"/>
          </w:tcPr>
          <w:p w:rsidR="000B5BDF" w:rsidRPr="004D6EF7" w:rsidRDefault="000B5BDF" w:rsidP="000B5BDF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5BDF" w:rsidRPr="00014F28" w:rsidTr="000B5BDF">
        <w:trPr>
          <w:trHeight w:hRule="exact" w:val="341"/>
        </w:trPr>
        <w:tc>
          <w:tcPr>
            <w:tcW w:w="1984" w:type="dxa"/>
            <w:shd w:val="clear" w:color="auto" w:fill="FFFFFF"/>
          </w:tcPr>
          <w:p w:rsidR="000B5BDF" w:rsidRPr="004D6EF7" w:rsidRDefault="000B5BDF" w:rsidP="000B5BDF">
            <w:pPr>
              <w:pStyle w:val="20"/>
              <w:shd w:val="clear" w:color="auto" w:fill="auto"/>
              <w:spacing w:before="0" w:after="0" w:line="210" w:lineRule="exact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</w:tc>
        <w:tc>
          <w:tcPr>
            <w:tcW w:w="8184" w:type="dxa"/>
            <w:shd w:val="clear" w:color="auto" w:fill="FFFFFF"/>
          </w:tcPr>
          <w:p w:rsidR="000B5BDF" w:rsidRPr="004D6EF7" w:rsidRDefault="000B5BDF" w:rsidP="000B5BDF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5BDF" w:rsidRPr="00014F28" w:rsidTr="000B5BDF">
        <w:trPr>
          <w:trHeight w:hRule="exact" w:val="341"/>
        </w:trPr>
        <w:tc>
          <w:tcPr>
            <w:tcW w:w="1984" w:type="dxa"/>
            <w:shd w:val="clear" w:color="auto" w:fill="FFFFFF"/>
          </w:tcPr>
          <w:p w:rsidR="000B5BDF" w:rsidRPr="004D6EF7" w:rsidRDefault="000B5BDF" w:rsidP="000B5BDF">
            <w:pPr>
              <w:pStyle w:val="20"/>
              <w:shd w:val="clear" w:color="auto" w:fill="auto"/>
              <w:spacing w:before="0" w:after="0" w:line="210" w:lineRule="exact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</w:tc>
        <w:tc>
          <w:tcPr>
            <w:tcW w:w="8184" w:type="dxa"/>
            <w:shd w:val="clear" w:color="auto" w:fill="FFFFFF"/>
          </w:tcPr>
          <w:p w:rsidR="000B5BDF" w:rsidRPr="004D6EF7" w:rsidRDefault="000B5BDF" w:rsidP="000B5BDF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</w:p>
        </w:tc>
      </w:tr>
      <w:tr w:rsidR="000B5BDF" w:rsidRPr="00014F28" w:rsidTr="004B3534">
        <w:trPr>
          <w:trHeight w:hRule="exact" w:val="73"/>
        </w:trPr>
        <w:tc>
          <w:tcPr>
            <w:tcW w:w="1984" w:type="dxa"/>
            <w:shd w:val="clear" w:color="auto" w:fill="FFFFFF"/>
          </w:tcPr>
          <w:p w:rsidR="000B5BDF" w:rsidRPr="004D6EF7" w:rsidRDefault="000B5BDF" w:rsidP="000B5BDF">
            <w:pPr>
              <w:pStyle w:val="20"/>
              <w:shd w:val="clear" w:color="auto" w:fill="auto"/>
              <w:spacing w:before="0" w:after="0" w:line="210" w:lineRule="exact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</w:tc>
        <w:tc>
          <w:tcPr>
            <w:tcW w:w="8184" w:type="dxa"/>
            <w:shd w:val="clear" w:color="auto" w:fill="FFFFFF"/>
          </w:tcPr>
          <w:p w:rsidR="000B5BDF" w:rsidRPr="004D6EF7" w:rsidRDefault="000B5BDF" w:rsidP="000B5BDF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5BDF" w:rsidRPr="004B3534" w:rsidTr="004B3534">
        <w:trPr>
          <w:trHeight w:hRule="exact" w:val="798"/>
        </w:trPr>
        <w:tc>
          <w:tcPr>
            <w:tcW w:w="1984" w:type="dxa"/>
            <w:shd w:val="clear" w:color="auto" w:fill="FFFFFF"/>
          </w:tcPr>
          <w:p w:rsidR="000B5BDF" w:rsidRPr="004D6EF7" w:rsidRDefault="000B5BDF" w:rsidP="000B5BDF">
            <w:pPr>
              <w:pStyle w:val="20"/>
              <w:shd w:val="clear" w:color="auto" w:fill="auto"/>
              <w:spacing w:before="0" w:after="0" w:line="210" w:lineRule="exact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</w:tc>
        <w:tc>
          <w:tcPr>
            <w:tcW w:w="8184" w:type="dxa"/>
            <w:shd w:val="clear" w:color="auto" w:fill="FFFFFF"/>
          </w:tcPr>
          <w:p w:rsidR="004B3534" w:rsidRPr="004B3534" w:rsidRDefault="004B3534" w:rsidP="004B3534">
            <w:pPr>
              <w:pStyle w:val="22"/>
              <w:keepNext/>
              <w:keepLines/>
              <w:pBdr>
                <w:bottom w:val="single" w:sz="4" w:space="1" w:color="auto"/>
              </w:pBdr>
              <w:shd w:val="clear" w:color="auto" w:fill="auto"/>
              <w:spacing w:before="453" w:line="340" w:lineRule="exact"/>
              <w:rPr>
                <w:rFonts w:ascii="Arial" w:hAnsi="Arial" w:cs="Arial"/>
                <w:color w:val="C00000"/>
                <w:lang w:val="ru-RU"/>
              </w:rPr>
            </w:pPr>
            <w:r w:rsidRPr="004B3534">
              <w:rPr>
                <w:rFonts w:ascii="Arial" w:hAnsi="Arial" w:cs="Arial"/>
                <w:color w:val="C00000"/>
                <w:lang w:val="ru-RU"/>
              </w:rPr>
              <w:t>Польза  ягод  женьшеня  для  здоровья</w:t>
            </w:r>
          </w:p>
          <w:p w:rsidR="000B5BDF" w:rsidRPr="004D6EF7" w:rsidRDefault="000B5BDF" w:rsidP="000B5BDF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5BDF" w:rsidRPr="004B3534" w:rsidTr="004B3534">
        <w:trPr>
          <w:trHeight w:hRule="exact" w:val="143"/>
        </w:trPr>
        <w:tc>
          <w:tcPr>
            <w:tcW w:w="1984" w:type="dxa"/>
            <w:shd w:val="clear" w:color="auto" w:fill="FFFFFF"/>
          </w:tcPr>
          <w:p w:rsidR="000B5BDF" w:rsidRPr="004D6EF7" w:rsidRDefault="000B5BDF" w:rsidP="000B5BDF">
            <w:pPr>
              <w:pStyle w:val="20"/>
              <w:shd w:val="clear" w:color="auto" w:fill="auto"/>
              <w:spacing w:before="0" w:after="0" w:line="210" w:lineRule="exact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</w:tc>
        <w:tc>
          <w:tcPr>
            <w:tcW w:w="8184" w:type="dxa"/>
            <w:shd w:val="clear" w:color="auto" w:fill="FFFFFF"/>
          </w:tcPr>
          <w:p w:rsidR="000B5BDF" w:rsidRPr="004D6EF7" w:rsidRDefault="000B5BDF" w:rsidP="00467E88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F2F97" w:rsidRPr="000B5BDF" w:rsidRDefault="003F2F97">
      <w:pPr>
        <w:rPr>
          <w:sz w:val="2"/>
          <w:szCs w:val="2"/>
          <w:lang w:val="ru-RU"/>
        </w:rPr>
      </w:pPr>
    </w:p>
    <w:p w:rsidR="000B5BDF" w:rsidRPr="00467E88" w:rsidRDefault="00FC33BC" w:rsidP="000B5BDF">
      <w:pPr>
        <w:pStyle w:val="22"/>
        <w:keepNext/>
        <w:keepLines/>
        <w:shd w:val="clear" w:color="auto" w:fill="auto"/>
        <w:spacing w:before="453" w:line="240" w:lineRule="auto"/>
        <w:jc w:val="center"/>
        <w:rPr>
          <w:rFonts w:ascii="Arial" w:hAnsi="Arial" w:cs="Arial"/>
          <w:color w:val="C00000"/>
          <w:sz w:val="28"/>
          <w:szCs w:val="28"/>
          <w:lang w:val="ru-RU"/>
        </w:rPr>
      </w:pPr>
      <w:r w:rsidRPr="00467E88">
        <w:rPr>
          <w:rFonts w:ascii="Arial" w:hAnsi="Arial" w:cs="Arial"/>
          <w:noProof/>
          <w:color w:val="C0000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377491201" behindDoc="0" locked="0" layoutInCell="1" allowOverlap="1" wp14:anchorId="0163A811" wp14:editId="67334FBE">
                <wp:simplePos x="0" y="0"/>
                <wp:positionH relativeFrom="column">
                  <wp:posOffset>1269788</wp:posOffset>
                </wp:positionH>
                <wp:positionV relativeFrom="paragraph">
                  <wp:posOffset>603673</wp:posOffset>
                </wp:positionV>
                <wp:extent cx="880534" cy="416560"/>
                <wp:effectExtent l="0" t="0" r="0" b="254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534" cy="416560"/>
                        </a:xfrm>
                        <a:prstGeom prst="rect">
                          <a:avLst/>
                        </a:prstGeom>
                        <a:solidFill>
                          <a:srgbClr val="F0DF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BDF" w:rsidRPr="00FC33BC" w:rsidRDefault="000B5BDF" w:rsidP="000B5BD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FC33B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Усилитель метаболизма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00pt;margin-top:47.55pt;width:69.35pt;height:32.8pt;z-index:3774912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" fillcolor="#f0dfc8" stroked="f">
                <v:textbox inset="0,0,0,0">
                  <w:txbxContent>
                    <w:p w:rsidR="000B5BDF" w:rsidRPr="00FC33BC" w:rsidRDefault="000B5BDF" w:rsidP="000B5BD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r w:rsidRPr="00FC33BC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Усилитель метаболизма</w:t>
                      </w:r>
                    </w:p>
                  </w:txbxContent>
                </v:textbox>
              </v:shape>
            </w:pict>
          </mc:Fallback>
        </mc:AlternateContent>
      </w:r>
      <w:r w:rsidRPr="00467E88">
        <w:rPr>
          <w:rFonts w:ascii="Arial" w:hAnsi="Arial" w:cs="Arial"/>
          <w:noProof/>
          <w:color w:val="C0000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377489153" behindDoc="0" locked="0" layoutInCell="1" allowOverlap="1" wp14:anchorId="0761EDC4" wp14:editId="52EB3844">
                <wp:simplePos x="0" y="0"/>
                <wp:positionH relativeFrom="column">
                  <wp:posOffset>2302510</wp:posOffset>
                </wp:positionH>
                <wp:positionV relativeFrom="paragraph">
                  <wp:posOffset>603250</wp:posOffset>
                </wp:positionV>
                <wp:extent cx="778510" cy="541655"/>
                <wp:effectExtent l="0" t="0" r="254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541655"/>
                        </a:xfrm>
                        <a:prstGeom prst="rect">
                          <a:avLst/>
                        </a:prstGeom>
                        <a:solidFill>
                          <a:srgbClr val="FFFF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BDF" w:rsidRPr="00FC33BC" w:rsidRDefault="000B5BDF" w:rsidP="000B5BD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FC33B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Профилактика и лечение диабета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181.3pt;margin-top:47.5pt;width:61.3pt;height:42.65pt;z-index:3774891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" fillcolor="#ffffd9" stroked="f">
                <v:textbox inset="0,0,0,0">
                  <w:txbxContent>
                    <w:p w:rsidR="000B5BDF" w:rsidRPr="00FC33BC" w:rsidRDefault="000B5BDF" w:rsidP="000B5BD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r w:rsidRPr="00FC33BC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Профилактика и лечение диабета</w:t>
                      </w:r>
                    </w:p>
                  </w:txbxContent>
                </v:textbox>
              </v:shape>
            </w:pict>
          </mc:Fallback>
        </mc:AlternateContent>
      </w:r>
      <w:r w:rsidRPr="00467E88">
        <w:rPr>
          <w:rFonts w:ascii="Arial" w:hAnsi="Arial" w:cs="Arial"/>
          <w:noProof/>
          <w:color w:val="C0000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377490177" behindDoc="0" locked="0" layoutInCell="1" allowOverlap="1" wp14:anchorId="24DA6E28" wp14:editId="6AC0CC1F">
                <wp:simplePos x="0" y="0"/>
                <wp:positionH relativeFrom="column">
                  <wp:posOffset>4216188</wp:posOffset>
                </wp:positionH>
                <wp:positionV relativeFrom="paragraph">
                  <wp:posOffset>603673</wp:posOffset>
                </wp:positionV>
                <wp:extent cx="905510" cy="416560"/>
                <wp:effectExtent l="0" t="0" r="8890" b="254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416560"/>
                        </a:xfrm>
                        <a:prstGeom prst="rect">
                          <a:avLst/>
                        </a:prstGeom>
                        <a:solidFill>
                          <a:srgbClr val="FFFF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BDF" w:rsidRPr="00FC33BC" w:rsidRDefault="000B5BDF" w:rsidP="000B5BD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C33B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>Антиоксидант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332pt;margin-top:47.55pt;width:71.3pt;height:32.8pt;z-index:3774901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" fillcolor="#ffffd9" stroked="f">
                <v:textbox inset="0,0,0,0">
                  <w:txbxContent>
                    <w:p w:rsidR="000B5BDF" w:rsidRPr="00FC33BC" w:rsidRDefault="000B5BDF" w:rsidP="000B5BD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</w:pPr>
                      <w:r w:rsidRPr="00FC33BC"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  <w:t>Антиоксидант</w:t>
                      </w:r>
                    </w:p>
                  </w:txbxContent>
                </v:textbox>
              </v:shape>
            </w:pict>
          </mc:Fallback>
        </mc:AlternateContent>
      </w:r>
      <w:r w:rsidR="00467E88" w:rsidRPr="00467E88">
        <w:rPr>
          <w:rFonts w:ascii="Arial" w:hAnsi="Arial" w:cs="Arial"/>
          <w:noProof/>
          <w:color w:val="C0000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377488129" behindDoc="0" locked="0" layoutInCell="1" allowOverlap="1" wp14:anchorId="38EE0B04" wp14:editId="1F296F86">
                <wp:simplePos x="0" y="0"/>
                <wp:positionH relativeFrom="column">
                  <wp:posOffset>253788</wp:posOffset>
                </wp:positionH>
                <wp:positionV relativeFrom="paragraph">
                  <wp:posOffset>722207</wp:posOffset>
                </wp:positionV>
                <wp:extent cx="880534" cy="355600"/>
                <wp:effectExtent l="0" t="0" r="0" b="635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534" cy="355600"/>
                        </a:xfrm>
                        <a:prstGeom prst="rect">
                          <a:avLst/>
                        </a:prstGeom>
                        <a:solidFill>
                          <a:srgbClr val="FFFF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BDF" w:rsidRPr="00FC33BC" w:rsidRDefault="000B5BDF" w:rsidP="00FC33B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FC33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 xml:space="preserve">Помощь в </w:t>
                            </w:r>
                            <w:r w:rsidR="00FC33BC" w:rsidRPr="00FC33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 xml:space="preserve">нормализации </w:t>
                            </w:r>
                            <w:r w:rsidRPr="00FC33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веса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20pt;margin-top:56.85pt;width:69.35pt;height:28pt;z-index:3774881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" fillcolor="#ffffd9" stroked="f">
                <v:textbox inset="0,0,0,0">
                  <w:txbxContent>
                    <w:p w:rsidR="000B5BDF" w:rsidRPr="00FC33BC" w:rsidRDefault="000B5BDF" w:rsidP="00FC33BC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</w:pPr>
                      <w:r w:rsidRPr="00FC33BC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 xml:space="preserve">Помощь в </w:t>
                      </w:r>
                      <w:r w:rsidR="00FC33BC" w:rsidRPr="00FC33BC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 xml:space="preserve">нормализации </w:t>
                      </w:r>
                      <w:r w:rsidRPr="00FC33BC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веса</w:t>
                      </w:r>
                    </w:p>
                  </w:txbxContent>
                </v:textbox>
              </v:shape>
            </w:pict>
          </mc:Fallback>
        </mc:AlternateContent>
      </w:r>
      <w:r w:rsidR="00E16C37" w:rsidRPr="00467E88">
        <w:rPr>
          <w:rFonts w:ascii="Arial" w:hAnsi="Arial" w:cs="Arial"/>
          <w:noProof/>
          <w:color w:val="C0000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377493249" behindDoc="0" locked="0" layoutInCell="1" allowOverlap="1" wp14:anchorId="13A81DB5" wp14:editId="33885ACF">
                <wp:simplePos x="0" y="0"/>
                <wp:positionH relativeFrom="column">
                  <wp:posOffset>5248910</wp:posOffset>
                </wp:positionH>
                <wp:positionV relativeFrom="paragraph">
                  <wp:posOffset>680085</wp:posOffset>
                </wp:positionV>
                <wp:extent cx="720725" cy="330200"/>
                <wp:effectExtent l="635" t="3810" r="254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330200"/>
                        </a:xfrm>
                        <a:prstGeom prst="rect">
                          <a:avLst/>
                        </a:prstGeom>
                        <a:solidFill>
                          <a:srgbClr val="F0DF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BDF" w:rsidRPr="00FC33BC" w:rsidRDefault="000B5BDF" w:rsidP="000B5BD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C33B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>Усиление иммунитета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left:0;text-align:left;margin-left:413.3pt;margin-top:53.55pt;width:56.75pt;height:26pt;z-index:377493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" fillcolor="#f0dfc8" stroked="f">
                <v:textbox inset="0,0,0,0">
                  <w:txbxContent>
                    <w:p w:rsidR="000B5BDF" w:rsidRPr="00FC33BC" w:rsidRDefault="000B5BDF" w:rsidP="000B5BD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</w:pPr>
                      <w:r w:rsidRPr="00FC33BC"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  <w:t>Усиление иммунитета</w:t>
                      </w:r>
                    </w:p>
                  </w:txbxContent>
                </v:textbox>
              </v:shape>
            </w:pict>
          </mc:Fallback>
        </mc:AlternateContent>
      </w:r>
      <w:r w:rsidR="00E16C37" w:rsidRPr="00467E88">
        <w:rPr>
          <w:rFonts w:ascii="Arial" w:hAnsi="Arial" w:cs="Arial"/>
          <w:noProof/>
          <w:color w:val="C0000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377492225" behindDoc="0" locked="0" layoutInCell="1" allowOverlap="1" wp14:anchorId="11107791" wp14:editId="3FC7AA47">
                <wp:simplePos x="0" y="0"/>
                <wp:positionH relativeFrom="column">
                  <wp:posOffset>3304540</wp:posOffset>
                </wp:positionH>
                <wp:positionV relativeFrom="paragraph">
                  <wp:posOffset>630555</wp:posOffset>
                </wp:positionV>
                <wp:extent cx="720725" cy="379730"/>
                <wp:effectExtent l="0" t="1905" r="3810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379730"/>
                        </a:xfrm>
                        <a:prstGeom prst="rect">
                          <a:avLst/>
                        </a:prstGeom>
                        <a:solidFill>
                          <a:srgbClr val="F0DF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BDF" w:rsidRPr="00FC33BC" w:rsidRDefault="000B5BDF" w:rsidP="000B5BD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FC33B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Снижение уровня холестерина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260.2pt;margin-top:49.65pt;width:56.75pt;height:29.9pt;z-index:3774922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" fillcolor="#f0dfc8" stroked="f">
                <v:textbox inset="0,0,0,0">
                  <w:txbxContent>
                    <w:p w:rsidR="000B5BDF" w:rsidRPr="00FC33BC" w:rsidRDefault="000B5BDF" w:rsidP="000B5BD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r w:rsidRPr="00FC33BC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Снижение уровня холестерина</w:t>
                      </w:r>
                    </w:p>
                  </w:txbxContent>
                </v:textbox>
              </v:shape>
            </w:pict>
          </mc:Fallback>
        </mc:AlternateContent>
      </w:r>
      <w:r w:rsidR="000B5BDF" w:rsidRPr="00467E88">
        <w:rPr>
          <w:rFonts w:ascii="Arial" w:hAnsi="Arial" w:cs="Arial"/>
          <w:noProof/>
          <w:color w:val="C00000"/>
          <w:sz w:val="28"/>
          <w:szCs w:val="28"/>
          <w:lang w:val="ru-RU" w:eastAsia="ru-RU" w:bidi="ar-SA"/>
        </w:rPr>
        <w:drawing>
          <wp:inline distT="0" distB="0" distL="0" distR="0" wp14:anchorId="3CA94289" wp14:editId="446A56E3">
            <wp:extent cx="5888990" cy="963295"/>
            <wp:effectExtent l="19050" t="0" r="0" b="0"/>
            <wp:docPr id="11" name="Рисунок 11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2F97" w:rsidRPr="000B5BDF" w:rsidRDefault="003F2F97">
      <w:pPr>
        <w:rPr>
          <w:rFonts w:ascii="Arial" w:hAnsi="Arial" w:cs="Arial"/>
          <w:sz w:val="2"/>
          <w:szCs w:val="2"/>
          <w:lang w:val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8"/>
        <w:gridCol w:w="852"/>
        <w:gridCol w:w="955"/>
        <w:gridCol w:w="941"/>
        <w:gridCol w:w="955"/>
        <w:gridCol w:w="955"/>
        <w:gridCol w:w="950"/>
        <w:gridCol w:w="955"/>
        <w:gridCol w:w="974"/>
      </w:tblGrid>
      <w:tr w:rsidR="000B5BDF" w:rsidRPr="00467E88" w:rsidTr="00467E88">
        <w:trPr>
          <w:trHeight w:hRule="exact" w:val="480"/>
        </w:trPr>
        <w:tc>
          <w:tcPr>
            <w:tcW w:w="9815" w:type="dxa"/>
            <w:gridSpan w:val="9"/>
            <w:shd w:val="clear" w:color="auto" w:fill="B43C00"/>
            <w:vAlign w:val="center"/>
          </w:tcPr>
          <w:p w:rsidR="000B5BDF" w:rsidRPr="00467E88" w:rsidRDefault="00332C25" w:rsidP="000B5BDF">
            <w:pPr>
              <w:pStyle w:val="20"/>
              <w:shd w:val="clear" w:color="auto" w:fill="auto"/>
              <w:spacing w:before="0" w:after="0" w:line="160" w:lineRule="exact"/>
              <w:ind w:left="212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bookmarkStart w:id="0" w:name="bookmark2"/>
            <w:proofErr w:type="spellStart"/>
            <w:r>
              <w:rPr>
                <w:rFonts w:ascii="Arial" w:eastAsia="Microsoft Sans Serif" w:hAnsi="Arial" w:cs="Arial"/>
                <w:color w:val="FFFFFF"/>
                <w:sz w:val="24"/>
                <w:szCs w:val="24"/>
                <w:lang w:val="ru-RU"/>
              </w:rPr>
              <w:t>гинзенозиды</w:t>
            </w:r>
            <w:proofErr w:type="spellEnd"/>
            <w:r w:rsidR="000B5BDF" w:rsidRPr="00467E88">
              <w:rPr>
                <w:rFonts w:ascii="Arial" w:eastAsia="Microsoft Sans Serif" w:hAnsi="Arial" w:cs="Arial"/>
                <w:color w:val="FFFFFF"/>
                <w:sz w:val="24"/>
                <w:szCs w:val="24"/>
                <w:lang w:val="ru-RU"/>
              </w:rPr>
              <w:t xml:space="preserve"> (мг/г)</w:t>
            </w:r>
          </w:p>
        </w:tc>
      </w:tr>
      <w:tr w:rsidR="000B5BDF" w:rsidRPr="00467E88" w:rsidTr="00467E88">
        <w:trPr>
          <w:trHeight w:hRule="exact" w:val="710"/>
        </w:trPr>
        <w:tc>
          <w:tcPr>
            <w:tcW w:w="2278" w:type="dxa"/>
            <w:shd w:val="clear" w:color="auto" w:fill="B43C00"/>
            <w:vAlign w:val="center"/>
          </w:tcPr>
          <w:p w:rsidR="000B5BDF" w:rsidRPr="00467E88" w:rsidRDefault="000B5BDF" w:rsidP="000B5BDF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67E88">
              <w:rPr>
                <w:rStyle w:val="2MicrosoftSansSerif0"/>
                <w:rFonts w:ascii="Arial" w:hAnsi="Arial" w:cs="Arial"/>
                <w:sz w:val="20"/>
                <w:szCs w:val="20"/>
                <w:lang w:val="ru-RU"/>
              </w:rPr>
              <w:t>Части</w:t>
            </w:r>
          </w:p>
        </w:tc>
        <w:tc>
          <w:tcPr>
            <w:tcW w:w="852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B43C00"/>
            <w:vAlign w:val="center"/>
          </w:tcPr>
          <w:p w:rsidR="000B5BDF" w:rsidRPr="00467E88" w:rsidRDefault="000B5BDF" w:rsidP="000B5BDF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67E88">
              <w:rPr>
                <w:rStyle w:val="2MicrosoftSansSerif0"/>
                <w:rFonts w:ascii="Arial" w:hAnsi="Arial" w:cs="Arial"/>
                <w:sz w:val="18"/>
                <w:szCs w:val="18"/>
                <w:lang w:val="ru-RU"/>
              </w:rPr>
              <w:t>Rg1</w:t>
            </w:r>
          </w:p>
        </w:tc>
        <w:tc>
          <w:tcPr>
            <w:tcW w:w="955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B43C00"/>
            <w:vAlign w:val="center"/>
          </w:tcPr>
          <w:p w:rsidR="000B5BDF" w:rsidRPr="00467E88" w:rsidRDefault="000B5BDF" w:rsidP="000B5BDF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467E88">
              <w:rPr>
                <w:rStyle w:val="2MicrosoftSansSerif0"/>
                <w:rFonts w:ascii="Arial" w:hAnsi="Arial" w:cs="Arial"/>
                <w:sz w:val="18"/>
                <w:szCs w:val="18"/>
                <w:lang w:val="ru-RU"/>
              </w:rPr>
              <w:t>Re</w:t>
            </w:r>
            <w:proofErr w:type="spellEnd"/>
          </w:p>
        </w:tc>
        <w:tc>
          <w:tcPr>
            <w:tcW w:w="941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B43C00"/>
            <w:vAlign w:val="center"/>
          </w:tcPr>
          <w:p w:rsidR="000B5BDF" w:rsidRPr="00467E88" w:rsidRDefault="000B5BDF" w:rsidP="000B5BDF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467E88">
              <w:rPr>
                <w:rStyle w:val="2MicrosoftSansSerif0"/>
                <w:rFonts w:ascii="Arial" w:hAnsi="Arial" w:cs="Arial"/>
                <w:sz w:val="18"/>
                <w:szCs w:val="18"/>
                <w:lang w:val="ru-RU"/>
              </w:rPr>
              <w:t>Rf</w:t>
            </w:r>
            <w:proofErr w:type="spellEnd"/>
          </w:p>
        </w:tc>
        <w:tc>
          <w:tcPr>
            <w:tcW w:w="955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B43C00"/>
            <w:vAlign w:val="center"/>
          </w:tcPr>
          <w:p w:rsidR="000B5BDF" w:rsidRPr="00467E88" w:rsidRDefault="000B5BDF" w:rsidP="000B5BDF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67E88">
              <w:rPr>
                <w:rStyle w:val="2MicrosoftSansSerif0"/>
                <w:rFonts w:ascii="Arial" w:hAnsi="Arial" w:cs="Arial"/>
                <w:sz w:val="18"/>
                <w:szCs w:val="18"/>
                <w:lang w:val="ru-RU"/>
              </w:rPr>
              <w:t>Rb1</w:t>
            </w:r>
          </w:p>
        </w:tc>
        <w:tc>
          <w:tcPr>
            <w:tcW w:w="955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B43C00"/>
            <w:vAlign w:val="center"/>
          </w:tcPr>
          <w:p w:rsidR="000B5BDF" w:rsidRPr="00467E88" w:rsidRDefault="000B5BDF" w:rsidP="000B5BDF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467E88">
              <w:rPr>
                <w:rStyle w:val="2MicrosoftSansSerif0"/>
                <w:rFonts w:ascii="Arial" w:hAnsi="Arial" w:cs="Arial"/>
                <w:sz w:val="18"/>
                <w:szCs w:val="18"/>
                <w:lang w:val="ru-RU"/>
              </w:rPr>
              <w:t>Rc</w:t>
            </w:r>
            <w:proofErr w:type="spellEnd"/>
          </w:p>
        </w:tc>
        <w:tc>
          <w:tcPr>
            <w:tcW w:w="950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B43C00"/>
            <w:vAlign w:val="center"/>
          </w:tcPr>
          <w:p w:rsidR="000B5BDF" w:rsidRPr="00467E88" w:rsidRDefault="000B5BDF" w:rsidP="000B5BDF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67E88">
              <w:rPr>
                <w:rStyle w:val="2MicrosoftSansSerif0"/>
                <w:rFonts w:ascii="Arial" w:hAnsi="Arial" w:cs="Arial"/>
                <w:sz w:val="18"/>
                <w:szCs w:val="18"/>
                <w:lang w:val="ru-RU"/>
              </w:rPr>
              <w:t>Rg2</w:t>
            </w:r>
          </w:p>
        </w:tc>
        <w:tc>
          <w:tcPr>
            <w:tcW w:w="955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B43C00"/>
            <w:vAlign w:val="center"/>
          </w:tcPr>
          <w:p w:rsidR="000B5BDF" w:rsidRPr="00467E88" w:rsidRDefault="000B5BDF" w:rsidP="000B5BDF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67E88">
              <w:rPr>
                <w:rStyle w:val="2MicrosoftSansSerif0"/>
                <w:rFonts w:ascii="Arial" w:hAnsi="Arial" w:cs="Arial"/>
                <w:sz w:val="18"/>
                <w:szCs w:val="18"/>
                <w:lang w:val="ru-RU"/>
              </w:rPr>
              <w:t>Rb2</w:t>
            </w:r>
          </w:p>
        </w:tc>
        <w:tc>
          <w:tcPr>
            <w:tcW w:w="974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B43C00"/>
            <w:vAlign w:val="center"/>
          </w:tcPr>
          <w:p w:rsidR="000B5BDF" w:rsidRPr="00467E88" w:rsidRDefault="000B5BDF" w:rsidP="000B5BDF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467E88">
              <w:rPr>
                <w:rStyle w:val="2MicrosoftSansSerif0"/>
                <w:rFonts w:ascii="Arial" w:hAnsi="Arial" w:cs="Arial"/>
                <w:sz w:val="18"/>
                <w:szCs w:val="18"/>
                <w:lang w:val="ru-RU"/>
              </w:rPr>
              <w:t>Rd</w:t>
            </w:r>
            <w:proofErr w:type="spellEnd"/>
          </w:p>
        </w:tc>
      </w:tr>
      <w:tr w:rsidR="000B5BDF" w:rsidRPr="00467E88" w:rsidTr="00467E88">
        <w:trPr>
          <w:trHeight w:hRule="exact" w:val="116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DDB57F"/>
            <w:vAlign w:val="center"/>
          </w:tcPr>
          <w:p w:rsidR="008B75CD" w:rsidRPr="008B75CD" w:rsidRDefault="001818E0" w:rsidP="001818E0">
            <w:pPr>
              <w:pStyle w:val="20"/>
              <w:shd w:val="clear" w:color="auto" w:fill="auto"/>
              <w:spacing w:before="0" w:after="0" w:line="160" w:lineRule="exact"/>
              <w:ind w:left="140"/>
              <w:jc w:val="left"/>
              <w:rPr>
                <w:rStyle w:val="2MicrosoftSansSerif1"/>
                <w:rFonts w:ascii="Arial" w:hAnsi="Arial" w:cs="Arial"/>
                <w:color w:val="C00000"/>
                <w:sz w:val="18"/>
                <w:szCs w:val="18"/>
                <w:lang w:val="ru-RU"/>
              </w:rPr>
            </w:pPr>
            <w:r w:rsidRPr="008B75CD">
              <w:rPr>
                <w:rStyle w:val="2MicrosoftSansSerif1"/>
                <w:rFonts w:ascii="Arial" w:hAnsi="Arial" w:cs="Arial"/>
                <w:color w:val="C00000"/>
                <w:sz w:val="18"/>
                <w:szCs w:val="18"/>
                <w:lang w:val="ru-RU"/>
              </w:rPr>
              <w:t xml:space="preserve">Ягоды женьшеня </w:t>
            </w:r>
          </w:p>
          <w:p w:rsidR="008B75CD" w:rsidRPr="008B75CD" w:rsidRDefault="008B75CD" w:rsidP="001818E0">
            <w:pPr>
              <w:pStyle w:val="20"/>
              <w:shd w:val="clear" w:color="auto" w:fill="auto"/>
              <w:spacing w:before="0" w:after="0" w:line="160" w:lineRule="exact"/>
              <w:ind w:left="140"/>
              <w:jc w:val="left"/>
              <w:rPr>
                <w:rStyle w:val="2MicrosoftSansSerif1"/>
                <w:rFonts w:ascii="Arial" w:hAnsi="Arial" w:cs="Arial"/>
                <w:color w:val="C00000"/>
                <w:sz w:val="18"/>
                <w:szCs w:val="18"/>
                <w:lang w:val="ru-RU"/>
              </w:rPr>
            </w:pPr>
          </w:p>
          <w:p w:rsidR="008B75CD" w:rsidRPr="008B75CD" w:rsidRDefault="001818E0" w:rsidP="001818E0">
            <w:pPr>
              <w:pStyle w:val="20"/>
              <w:shd w:val="clear" w:color="auto" w:fill="auto"/>
              <w:spacing w:before="0" w:after="0" w:line="160" w:lineRule="exact"/>
              <w:ind w:left="140"/>
              <w:jc w:val="left"/>
              <w:rPr>
                <w:rStyle w:val="2MicrosoftSansSerif1"/>
                <w:rFonts w:ascii="Arial" w:hAnsi="Arial" w:cs="Arial"/>
                <w:color w:val="C00000"/>
                <w:sz w:val="18"/>
                <w:szCs w:val="18"/>
                <w:lang w:val="ru-RU"/>
              </w:rPr>
            </w:pPr>
            <w:proofErr w:type="gramStart"/>
            <w:r w:rsidRPr="008B75CD">
              <w:rPr>
                <w:rStyle w:val="2MicrosoftSansSerif1"/>
                <w:rFonts w:ascii="Arial" w:hAnsi="Arial" w:cs="Arial"/>
                <w:color w:val="C00000"/>
                <w:sz w:val="18"/>
                <w:szCs w:val="18"/>
                <w:lang w:val="ru-RU"/>
              </w:rPr>
              <w:t>(к</w:t>
            </w:r>
            <w:r w:rsidR="005207A5" w:rsidRPr="008B75CD">
              <w:rPr>
                <w:rStyle w:val="2MicrosoftSansSerif1"/>
                <w:rFonts w:ascii="Arial" w:hAnsi="Arial" w:cs="Arial"/>
                <w:color w:val="C00000"/>
                <w:sz w:val="18"/>
                <w:szCs w:val="18"/>
                <w:lang w:val="ru-RU"/>
              </w:rPr>
              <w:t>остянка</w:t>
            </w:r>
            <w:r w:rsidRPr="008B75CD">
              <w:rPr>
                <w:rStyle w:val="2MicrosoftSansSerif1"/>
                <w:rFonts w:ascii="Arial" w:hAnsi="Arial" w:cs="Arial"/>
                <w:color w:val="C00000"/>
                <w:sz w:val="18"/>
                <w:szCs w:val="18"/>
                <w:lang w:val="ru-RU"/>
              </w:rPr>
              <w:t xml:space="preserve"> - семена, </w:t>
            </w:r>
            <w:proofErr w:type="gramEnd"/>
          </w:p>
          <w:p w:rsidR="008B75CD" w:rsidRPr="008B75CD" w:rsidRDefault="008B75CD" w:rsidP="001818E0">
            <w:pPr>
              <w:pStyle w:val="20"/>
              <w:shd w:val="clear" w:color="auto" w:fill="auto"/>
              <w:spacing w:before="0" w:after="0" w:line="160" w:lineRule="exact"/>
              <w:ind w:left="140"/>
              <w:jc w:val="left"/>
              <w:rPr>
                <w:rStyle w:val="2MicrosoftSansSerif1"/>
                <w:rFonts w:ascii="Arial" w:hAnsi="Arial" w:cs="Arial"/>
                <w:color w:val="C00000"/>
                <w:sz w:val="18"/>
                <w:szCs w:val="18"/>
                <w:lang w:val="ru-RU"/>
              </w:rPr>
            </w:pPr>
          </w:p>
          <w:p w:rsidR="000B5BDF" w:rsidRPr="00467E88" w:rsidRDefault="001818E0" w:rsidP="001818E0">
            <w:pPr>
              <w:pStyle w:val="20"/>
              <w:shd w:val="clear" w:color="auto" w:fill="auto"/>
              <w:spacing w:before="0" w:after="0" w:line="160" w:lineRule="exact"/>
              <w:ind w:left="140"/>
              <w:jc w:val="left"/>
              <w:rPr>
                <w:rFonts w:ascii="Arial" w:hAnsi="Arial" w:cs="Arial"/>
                <w:color w:val="C00000"/>
                <w:sz w:val="20"/>
                <w:szCs w:val="20"/>
                <w:lang w:val="ru-RU"/>
              </w:rPr>
            </w:pPr>
            <w:r w:rsidRPr="008B75CD">
              <w:rPr>
                <w:rStyle w:val="2MicrosoftSansSerif1"/>
                <w:rFonts w:ascii="Arial" w:hAnsi="Arial" w:cs="Arial"/>
                <w:color w:val="C00000"/>
                <w:sz w:val="18"/>
                <w:szCs w:val="18"/>
                <w:lang w:val="ru-RU"/>
              </w:rPr>
              <w:t>плоды)</w:t>
            </w:r>
            <w:r w:rsidRPr="00467E88">
              <w:rPr>
                <w:rStyle w:val="2MicrosoftSansSerif1"/>
                <w:rFonts w:ascii="Arial" w:hAnsi="Arial" w:cs="Arial"/>
                <w:color w:val="C00000"/>
                <w:sz w:val="20"/>
                <w:szCs w:val="20"/>
                <w:lang w:val="ru-RU"/>
              </w:rPr>
              <w:t xml:space="preserve"> </w:t>
            </w:r>
            <w:r w:rsidR="005207A5" w:rsidRPr="00467E88">
              <w:rPr>
                <w:rStyle w:val="2MicrosoftSansSerif1"/>
                <w:rFonts w:ascii="Arial" w:hAnsi="Arial" w:cs="Arial"/>
                <w:color w:val="C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BDF" w:rsidRPr="008B75CD" w:rsidRDefault="000B5BDF" w:rsidP="000B5BDF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rFonts w:ascii="Arial" w:hAnsi="Arial" w:cs="Arial"/>
                <w:b/>
                <w:color w:val="B43C00"/>
                <w:lang w:val="ru-RU"/>
              </w:rPr>
            </w:pPr>
            <w:r w:rsidRPr="008B75CD">
              <w:rPr>
                <w:rStyle w:val="2MicrosoftSansSerif1"/>
                <w:rFonts w:ascii="Arial" w:hAnsi="Arial" w:cs="Arial"/>
                <w:b/>
                <w:color w:val="B43C00"/>
                <w:lang w:val="ru-RU"/>
              </w:rPr>
              <w:t>3,29 ±1,01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BDF" w:rsidRPr="008B75CD" w:rsidRDefault="000B5BDF" w:rsidP="000B5BDF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rFonts w:ascii="Arial" w:hAnsi="Arial" w:cs="Arial"/>
                <w:b/>
                <w:color w:val="B43C00"/>
                <w:lang w:val="ru-RU"/>
              </w:rPr>
            </w:pPr>
            <w:r w:rsidRPr="008B75CD">
              <w:rPr>
                <w:rStyle w:val="2MicrosoftSansSerif1"/>
                <w:rFonts w:ascii="Arial" w:hAnsi="Arial" w:cs="Arial"/>
                <w:b/>
                <w:color w:val="B43C00"/>
                <w:lang w:val="ru-RU"/>
              </w:rPr>
              <w:t>7,71 ±1,15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BDF" w:rsidRPr="008B75CD" w:rsidRDefault="000B5BDF" w:rsidP="000B5BDF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rFonts w:ascii="Arial" w:hAnsi="Arial" w:cs="Arial"/>
                <w:b/>
                <w:color w:val="B43C00"/>
                <w:lang w:val="ru-RU"/>
              </w:rPr>
            </w:pPr>
            <w:r w:rsidRPr="008B75CD">
              <w:rPr>
                <w:rStyle w:val="2MicrosoftSansSerif1"/>
                <w:rFonts w:ascii="Arial" w:hAnsi="Arial" w:cs="Arial"/>
                <w:b/>
                <w:color w:val="B43C00"/>
                <w:lang w:val="ru-RU"/>
              </w:rPr>
              <w:t>2,54 ±0,47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BDF" w:rsidRPr="008B75CD" w:rsidRDefault="000B5BDF" w:rsidP="000B5BDF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rFonts w:ascii="Arial" w:hAnsi="Arial" w:cs="Arial"/>
                <w:b/>
                <w:color w:val="B43C00"/>
                <w:lang w:val="ru-RU"/>
              </w:rPr>
            </w:pPr>
            <w:r w:rsidRPr="008B75CD">
              <w:rPr>
                <w:rStyle w:val="2MicrosoftSansSerif1"/>
                <w:rFonts w:ascii="Arial" w:hAnsi="Arial" w:cs="Arial"/>
                <w:b/>
                <w:color w:val="B43C00"/>
                <w:lang w:val="ru-RU"/>
              </w:rPr>
              <w:t>1,90 ± 0,17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BDF" w:rsidRPr="008B75CD" w:rsidRDefault="000B5BDF" w:rsidP="000B5BDF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rFonts w:ascii="Arial" w:hAnsi="Arial" w:cs="Arial"/>
                <w:b/>
                <w:color w:val="B43C00"/>
                <w:lang w:val="ru-RU"/>
              </w:rPr>
            </w:pPr>
            <w:r w:rsidRPr="008B75CD">
              <w:rPr>
                <w:rStyle w:val="2MicrosoftSansSerif1"/>
                <w:rFonts w:ascii="Arial" w:hAnsi="Arial" w:cs="Arial"/>
                <w:b/>
                <w:color w:val="B43C00"/>
                <w:lang w:val="ru-RU"/>
              </w:rPr>
              <w:t>2,93 ±0,70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BDF" w:rsidRPr="008B75CD" w:rsidRDefault="000B5BDF" w:rsidP="000B5BDF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rFonts w:ascii="Arial" w:hAnsi="Arial" w:cs="Arial"/>
                <w:b/>
                <w:color w:val="B43C00"/>
                <w:lang w:val="ru-RU"/>
              </w:rPr>
            </w:pPr>
            <w:r w:rsidRPr="008B75CD">
              <w:rPr>
                <w:rStyle w:val="2MicrosoftSansSerif1"/>
                <w:rFonts w:ascii="Arial" w:hAnsi="Arial" w:cs="Arial"/>
                <w:b/>
                <w:color w:val="B43C00"/>
                <w:lang w:val="ru-RU"/>
              </w:rPr>
              <w:t>1,37 ±0,73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BDF" w:rsidRPr="008B75CD" w:rsidRDefault="000B5BDF" w:rsidP="000B5BDF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rFonts w:ascii="Arial" w:hAnsi="Arial" w:cs="Arial"/>
                <w:b/>
                <w:color w:val="B43C00"/>
                <w:lang w:val="ru-RU"/>
              </w:rPr>
            </w:pPr>
            <w:r w:rsidRPr="008B75CD">
              <w:rPr>
                <w:rStyle w:val="2MicrosoftSansSerif1"/>
                <w:rFonts w:ascii="Arial" w:hAnsi="Arial" w:cs="Arial"/>
                <w:b/>
                <w:color w:val="B43C00"/>
                <w:lang w:val="ru-RU"/>
              </w:rPr>
              <w:t>1,88 ±0,46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BDF" w:rsidRPr="008B75CD" w:rsidRDefault="000B5BDF" w:rsidP="000B5BDF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rFonts w:ascii="Arial" w:hAnsi="Arial" w:cs="Arial"/>
                <w:b/>
                <w:color w:val="B43C00"/>
                <w:lang w:val="ru-RU"/>
              </w:rPr>
            </w:pPr>
            <w:r w:rsidRPr="008B75CD">
              <w:rPr>
                <w:rStyle w:val="2MicrosoftSansSerif1"/>
                <w:rFonts w:ascii="Arial" w:hAnsi="Arial" w:cs="Arial"/>
                <w:b/>
                <w:color w:val="B43C00"/>
                <w:lang w:val="ru-RU"/>
              </w:rPr>
              <w:t>1,04 ±0,29</w:t>
            </w:r>
          </w:p>
        </w:tc>
      </w:tr>
      <w:tr w:rsidR="000B5BDF" w:rsidRPr="00467E88" w:rsidTr="00467E88">
        <w:trPr>
          <w:trHeight w:hRule="exact" w:val="71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DDB57F"/>
            <w:vAlign w:val="center"/>
          </w:tcPr>
          <w:p w:rsidR="000B5BDF" w:rsidRPr="00467E88" w:rsidRDefault="000B5BDF" w:rsidP="000B5BDF">
            <w:pPr>
              <w:pStyle w:val="20"/>
              <w:shd w:val="clear" w:color="auto" w:fill="auto"/>
              <w:spacing w:before="0" w:after="0" w:line="160" w:lineRule="exact"/>
              <w:ind w:left="140"/>
              <w:jc w:val="left"/>
              <w:rPr>
                <w:rFonts w:ascii="Arial" w:hAnsi="Arial" w:cs="Arial"/>
                <w:color w:val="C00000"/>
                <w:sz w:val="20"/>
                <w:szCs w:val="20"/>
                <w:lang w:val="ru-RU"/>
              </w:rPr>
            </w:pPr>
            <w:r w:rsidRPr="00467E88">
              <w:rPr>
                <w:rFonts w:ascii="Arial" w:eastAsia="Microsoft Sans Serif" w:hAnsi="Arial" w:cs="Arial"/>
                <w:color w:val="C00000"/>
                <w:sz w:val="20"/>
                <w:szCs w:val="20"/>
                <w:lang w:val="ru-RU"/>
              </w:rPr>
              <w:t>Мякоть (кожура)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BDF" w:rsidRPr="008B75CD" w:rsidRDefault="000B5BDF" w:rsidP="000B5BDF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rFonts w:ascii="Arial" w:hAnsi="Arial" w:cs="Arial"/>
                <w:color w:val="B43C00"/>
                <w:lang w:val="ru-RU"/>
              </w:rPr>
            </w:pPr>
            <w:r w:rsidRPr="008B75CD">
              <w:rPr>
                <w:rStyle w:val="2MicrosoftSansSerif2"/>
                <w:rFonts w:ascii="Arial" w:hAnsi="Arial" w:cs="Arial"/>
                <w:color w:val="B43C00"/>
                <w:lang w:val="ru-RU"/>
              </w:rPr>
              <w:t>6,61 ±1,20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BDF" w:rsidRPr="008B75CD" w:rsidRDefault="000B5BDF" w:rsidP="000B5BDF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rFonts w:ascii="Arial" w:hAnsi="Arial" w:cs="Arial"/>
                <w:color w:val="B43C00"/>
                <w:lang w:val="ru-RU"/>
              </w:rPr>
            </w:pPr>
            <w:r w:rsidRPr="008B75CD">
              <w:rPr>
                <w:rStyle w:val="2MicrosoftSansSerif2"/>
                <w:rFonts w:ascii="Arial" w:hAnsi="Arial" w:cs="Arial"/>
                <w:color w:val="B43C00"/>
                <w:lang w:val="ru-RU"/>
              </w:rPr>
              <w:t>31,68 ±1,96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BDF" w:rsidRPr="008B75CD" w:rsidRDefault="000B5BDF" w:rsidP="000B5BDF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rFonts w:ascii="Arial" w:hAnsi="Arial" w:cs="Arial"/>
                <w:color w:val="B43C00"/>
                <w:lang w:val="ru-RU"/>
              </w:rPr>
            </w:pPr>
            <w:r w:rsidRPr="008B75CD">
              <w:rPr>
                <w:rStyle w:val="2MicrosoftSansSerif2"/>
                <w:rFonts w:ascii="Arial" w:hAnsi="Arial" w:cs="Arial"/>
                <w:color w:val="B43C00"/>
                <w:lang w:val="ru-RU"/>
              </w:rPr>
              <w:t>3,43 ±0,21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BDF" w:rsidRPr="008B75CD" w:rsidRDefault="000B5BDF" w:rsidP="000B5BDF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rFonts w:ascii="Arial" w:hAnsi="Arial" w:cs="Arial"/>
                <w:color w:val="B43C00"/>
                <w:lang w:val="ru-RU"/>
              </w:rPr>
            </w:pPr>
            <w:r w:rsidRPr="008B75CD">
              <w:rPr>
                <w:rStyle w:val="2MicrosoftSansSerif2"/>
                <w:rFonts w:ascii="Arial" w:hAnsi="Arial" w:cs="Arial"/>
                <w:color w:val="B43C00"/>
                <w:lang w:val="ru-RU"/>
              </w:rPr>
              <w:t>3,55 ±0,98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BDF" w:rsidRPr="008B75CD" w:rsidRDefault="000B5BDF" w:rsidP="000B5BDF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rFonts w:ascii="Arial" w:hAnsi="Arial" w:cs="Arial"/>
                <w:color w:val="B43C00"/>
                <w:lang w:val="ru-RU"/>
              </w:rPr>
            </w:pPr>
            <w:r w:rsidRPr="008B75CD">
              <w:rPr>
                <w:rStyle w:val="2MicrosoftSansSerif2"/>
                <w:rFonts w:ascii="Arial" w:hAnsi="Arial" w:cs="Arial"/>
                <w:color w:val="B43C00"/>
                <w:lang w:val="ru-RU"/>
              </w:rPr>
              <w:t>6,19 ±0,92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BDF" w:rsidRPr="008B75CD" w:rsidRDefault="000B5BDF" w:rsidP="000B5BDF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rFonts w:ascii="Arial" w:hAnsi="Arial" w:cs="Arial"/>
                <w:color w:val="B43C00"/>
                <w:lang w:val="ru-RU"/>
              </w:rPr>
            </w:pPr>
            <w:r w:rsidRPr="008B75CD">
              <w:rPr>
                <w:rStyle w:val="2MicrosoftSansSerif2"/>
                <w:rFonts w:ascii="Arial" w:hAnsi="Arial" w:cs="Arial"/>
                <w:color w:val="B43C00"/>
                <w:lang w:val="ru-RU"/>
              </w:rPr>
              <w:t>2,88 ±0,34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BDF" w:rsidRPr="008B75CD" w:rsidRDefault="000B5BDF" w:rsidP="000B5BDF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rFonts w:ascii="Arial" w:hAnsi="Arial" w:cs="Arial"/>
                <w:color w:val="B43C00"/>
                <w:lang w:val="ru-RU"/>
              </w:rPr>
            </w:pPr>
            <w:r w:rsidRPr="008B75CD">
              <w:rPr>
                <w:rStyle w:val="2MicrosoftSansSerif2"/>
                <w:rFonts w:ascii="Arial" w:hAnsi="Arial" w:cs="Arial"/>
                <w:color w:val="B43C00"/>
                <w:lang w:val="ru-RU"/>
              </w:rPr>
              <w:t>2,92 ± 0,31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BDF" w:rsidRPr="008B75CD" w:rsidRDefault="000B5BDF" w:rsidP="000B5BDF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rFonts w:ascii="Arial" w:hAnsi="Arial" w:cs="Arial"/>
                <w:color w:val="B43C00"/>
                <w:lang w:val="ru-RU"/>
              </w:rPr>
            </w:pPr>
            <w:r w:rsidRPr="008B75CD">
              <w:rPr>
                <w:rStyle w:val="2MicrosoftSansSerif2"/>
                <w:rFonts w:ascii="Arial" w:hAnsi="Arial" w:cs="Arial"/>
                <w:color w:val="B43C00"/>
                <w:lang w:val="ru-RU"/>
              </w:rPr>
              <w:t>4,01 ± 0,38</w:t>
            </w:r>
          </w:p>
        </w:tc>
      </w:tr>
      <w:tr w:rsidR="000B5BDF" w:rsidRPr="00467E88" w:rsidTr="00467E88">
        <w:trPr>
          <w:trHeight w:hRule="exact" w:val="69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DDB57F"/>
            <w:vAlign w:val="center"/>
          </w:tcPr>
          <w:p w:rsidR="000B5BDF" w:rsidRPr="008B75CD" w:rsidRDefault="000B5BDF" w:rsidP="000B5BDF">
            <w:pPr>
              <w:pStyle w:val="20"/>
              <w:shd w:val="clear" w:color="auto" w:fill="auto"/>
              <w:spacing w:before="0" w:after="0" w:line="160" w:lineRule="exact"/>
              <w:ind w:left="140"/>
              <w:jc w:val="left"/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</w:pPr>
            <w:r w:rsidRPr="008B75CD">
              <w:rPr>
                <w:rStyle w:val="2MicrosoftSansSerif1"/>
                <w:rFonts w:ascii="Arial" w:hAnsi="Arial" w:cs="Arial"/>
                <w:color w:val="C00000"/>
                <w:sz w:val="18"/>
                <w:szCs w:val="18"/>
                <w:lang w:val="ru-RU"/>
              </w:rPr>
              <w:t xml:space="preserve">Основной корень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BDF" w:rsidRPr="008B75CD" w:rsidRDefault="000B5BDF" w:rsidP="000B5BDF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rFonts w:ascii="Arial" w:hAnsi="Arial" w:cs="Arial"/>
                <w:color w:val="B43C00"/>
                <w:lang w:val="ru-RU"/>
              </w:rPr>
            </w:pPr>
            <w:r w:rsidRPr="008B75CD">
              <w:rPr>
                <w:rStyle w:val="2MicrosoftSansSerif2"/>
                <w:rFonts w:ascii="Arial" w:hAnsi="Arial" w:cs="Arial"/>
                <w:color w:val="B43C00"/>
                <w:lang w:val="ru-RU"/>
              </w:rPr>
              <w:t>3,17 ± 0,39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BDF" w:rsidRPr="008B75CD" w:rsidRDefault="000B5BDF" w:rsidP="000B5BDF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rFonts w:ascii="Arial" w:hAnsi="Arial" w:cs="Arial"/>
                <w:color w:val="B43C00"/>
                <w:lang w:val="ru-RU"/>
              </w:rPr>
            </w:pPr>
            <w:r w:rsidRPr="008B75CD">
              <w:rPr>
                <w:rStyle w:val="2MicrosoftSansSerif2"/>
                <w:rFonts w:ascii="Arial" w:hAnsi="Arial" w:cs="Arial"/>
                <w:color w:val="B43C00"/>
                <w:lang w:val="ru-RU"/>
              </w:rPr>
              <w:t>3,02 ± 0,36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BDF" w:rsidRPr="008B75CD" w:rsidRDefault="000B5BDF" w:rsidP="000B5BDF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rFonts w:ascii="Arial" w:hAnsi="Arial" w:cs="Arial"/>
                <w:color w:val="B43C00"/>
                <w:lang w:val="ru-RU"/>
              </w:rPr>
            </w:pPr>
            <w:r w:rsidRPr="008B75CD">
              <w:rPr>
                <w:rStyle w:val="2MicrosoftSansSerif2"/>
                <w:rFonts w:ascii="Arial" w:hAnsi="Arial" w:cs="Arial"/>
                <w:color w:val="B43C00"/>
                <w:lang w:val="ru-RU"/>
              </w:rPr>
              <w:t>4,36 ±0,34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BDF" w:rsidRPr="008B75CD" w:rsidRDefault="000B5BDF" w:rsidP="000B5BDF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rFonts w:ascii="Arial" w:hAnsi="Arial" w:cs="Arial"/>
                <w:color w:val="B43C00"/>
                <w:lang w:val="ru-RU"/>
              </w:rPr>
            </w:pPr>
            <w:r w:rsidRPr="008B75CD">
              <w:rPr>
                <w:rStyle w:val="2MicrosoftSansSerif2"/>
                <w:rFonts w:ascii="Arial" w:hAnsi="Arial" w:cs="Arial"/>
                <w:color w:val="B43C00"/>
                <w:lang w:val="ru-RU"/>
              </w:rPr>
              <w:t>1,70 ±0,27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BDF" w:rsidRPr="008B75CD" w:rsidRDefault="000B5BDF" w:rsidP="000B5BDF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rFonts w:ascii="Arial" w:hAnsi="Arial" w:cs="Arial"/>
                <w:color w:val="B43C00"/>
                <w:lang w:val="ru-RU"/>
              </w:rPr>
            </w:pPr>
            <w:r w:rsidRPr="008B75CD">
              <w:rPr>
                <w:rStyle w:val="2MicrosoftSansSerif2"/>
                <w:rFonts w:ascii="Arial" w:hAnsi="Arial" w:cs="Arial"/>
                <w:color w:val="B43C00"/>
                <w:lang w:val="ru-RU"/>
              </w:rPr>
              <w:t>1,35 ±0,25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BDF" w:rsidRPr="008B75CD" w:rsidRDefault="000B5BDF" w:rsidP="000B5BDF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rFonts w:ascii="Arial" w:hAnsi="Arial" w:cs="Arial"/>
                <w:color w:val="B43C00"/>
                <w:lang w:val="ru-RU"/>
              </w:rPr>
            </w:pPr>
            <w:r w:rsidRPr="008B75CD">
              <w:rPr>
                <w:rStyle w:val="2MicrosoftSansSerif2"/>
                <w:rFonts w:ascii="Arial" w:hAnsi="Arial" w:cs="Arial"/>
                <w:color w:val="B43C00"/>
                <w:lang w:val="ru-RU"/>
              </w:rPr>
              <w:t>0,33 ±0,12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BDF" w:rsidRPr="008B75CD" w:rsidRDefault="000B5BDF" w:rsidP="000B5BDF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rFonts w:ascii="Arial" w:hAnsi="Arial" w:cs="Arial"/>
                <w:color w:val="B43C00"/>
                <w:lang w:val="ru-RU"/>
              </w:rPr>
            </w:pPr>
            <w:r w:rsidRPr="008B75CD">
              <w:rPr>
                <w:rStyle w:val="2MicrosoftSansSerif2"/>
                <w:rFonts w:ascii="Arial" w:hAnsi="Arial" w:cs="Arial"/>
                <w:color w:val="B43C00"/>
                <w:lang w:val="ru-RU"/>
              </w:rPr>
              <w:t>0,66 ±0,11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BDF" w:rsidRPr="008B75CD" w:rsidRDefault="000B5BDF" w:rsidP="000B5BDF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rFonts w:ascii="Arial" w:hAnsi="Arial" w:cs="Arial"/>
                <w:color w:val="B43C00"/>
                <w:lang w:val="ru-RU"/>
              </w:rPr>
            </w:pPr>
            <w:r w:rsidRPr="008B75CD">
              <w:rPr>
                <w:rStyle w:val="2MicrosoftSansSerif2"/>
                <w:rFonts w:ascii="Arial" w:hAnsi="Arial" w:cs="Arial"/>
                <w:color w:val="B43C00"/>
                <w:lang w:val="ru-RU"/>
              </w:rPr>
              <w:t>0,34 ± 0,09</w:t>
            </w:r>
          </w:p>
        </w:tc>
      </w:tr>
      <w:tr w:rsidR="000B5BDF" w:rsidRPr="00467E88" w:rsidTr="008B75CD">
        <w:trPr>
          <w:trHeight w:hRule="exact" w:val="81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B57F"/>
            <w:vAlign w:val="center"/>
          </w:tcPr>
          <w:p w:rsidR="008B75CD" w:rsidRPr="008B75CD" w:rsidRDefault="000B5BDF" w:rsidP="000B5BDF">
            <w:pPr>
              <w:pStyle w:val="20"/>
              <w:shd w:val="clear" w:color="auto" w:fill="auto"/>
              <w:spacing w:before="0" w:after="0" w:line="160" w:lineRule="exact"/>
              <w:ind w:left="140"/>
              <w:jc w:val="left"/>
              <w:rPr>
                <w:rStyle w:val="2MicrosoftSansSerif1"/>
                <w:rFonts w:ascii="Arial" w:hAnsi="Arial" w:cs="Arial"/>
                <w:color w:val="C00000"/>
                <w:sz w:val="18"/>
                <w:szCs w:val="18"/>
                <w:lang w:val="ru-RU"/>
              </w:rPr>
            </w:pPr>
            <w:proofErr w:type="spellStart"/>
            <w:r w:rsidRPr="008B75CD">
              <w:rPr>
                <w:rStyle w:val="2MicrosoftSansSerif1"/>
                <w:rFonts w:ascii="Arial" w:hAnsi="Arial" w:cs="Arial"/>
                <w:color w:val="C00000"/>
                <w:sz w:val="18"/>
                <w:szCs w:val="18"/>
                <w:lang w:val="ru-RU"/>
              </w:rPr>
              <w:t>Радикула</w:t>
            </w:r>
            <w:proofErr w:type="spellEnd"/>
            <w:r w:rsidRPr="008B75CD">
              <w:rPr>
                <w:rStyle w:val="2MicrosoftSansSerif1"/>
                <w:rFonts w:ascii="Arial" w:hAnsi="Arial" w:cs="Arial"/>
                <w:color w:val="C00000"/>
                <w:sz w:val="18"/>
                <w:szCs w:val="18"/>
                <w:lang w:val="ru-RU"/>
              </w:rPr>
              <w:t xml:space="preserve"> </w:t>
            </w:r>
            <w:r w:rsidR="00CC1B0B" w:rsidRPr="008B75CD">
              <w:rPr>
                <w:rStyle w:val="2MicrosoftSansSerif1"/>
                <w:rFonts w:ascii="Arial" w:hAnsi="Arial" w:cs="Arial"/>
                <w:color w:val="C00000"/>
                <w:sz w:val="18"/>
                <w:szCs w:val="18"/>
                <w:lang w:val="ru-RU"/>
              </w:rPr>
              <w:t xml:space="preserve">– тонкий </w:t>
            </w:r>
          </w:p>
          <w:p w:rsidR="008B75CD" w:rsidRPr="008B75CD" w:rsidRDefault="008B75CD" w:rsidP="000B5BDF">
            <w:pPr>
              <w:pStyle w:val="20"/>
              <w:shd w:val="clear" w:color="auto" w:fill="auto"/>
              <w:spacing w:before="0" w:after="0" w:line="160" w:lineRule="exact"/>
              <w:ind w:left="140"/>
              <w:jc w:val="left"/>
              <w:rPr>
                <w:rStyle w:val="2MicrosoftSansSerif1"/>
                <w:rFonts w:ascii="Arial" w:hAnsi="Arial" w:cs="Arial"/>
                <w:color w:val="C00000"/>
                <w:sz w:val="18"/>
                <w:szCs w:val="18"/>
                <w:lang w:val="ru-RU"/>
              </w:rPr>
            </w:pPr>
          </w:p>
          <w:p w:rsidR="000B5BDF" w:rsidRPr="00467E88" w:rsidRDefault="00CC1B0B" w:rsidP="000B5BDF">
            <w:pPr>
              <w:pStyle w:val="20"/>
              <w:shd w:val="clear" w:color="auto" w:fill="auto"/>
              <w:spacing w:before="0" w:after="0" w:line="160" w:lineRule="exact"/>
              <w:ind w:left="140"/>
              <w:jc w:val="left"/>
              <w:rPr>
                <w:rFonts w:ascii="Arial" w:hAnsi="Arial" w:cs="Arial"/>
                <w:color w:val="C00000"/>
                <w:sz w:val="20"/>
                <w:szCs w:val="20"/>
                <w:lang w:val="ru-RU"/>
              </w:rPr>
            </w:pPr>
            <w:r w:rsidRPr="008B75CD">
              <w:rPr>
                <w:rStyle w:val="2MicrosoftSansSerif1"/>
                <w:rFonts w:ascii="Arial" w:hAnsi="Arial" w:cs="Arial"/>
                <w:color w:val="C00000"/>
                <w:sz w:val="18"/>
                <w:szCs w:val="18"/>
                <w:lang w:val="ru-RU"/>
              </w:rPr>
              <w:t xml:space="preserve">волосяной </w:t>
            </w:r>
            <w:proofErr w:type="spellStart"/>
            <w:r w:rsidRPr="008B75CD">
              <w:rPr>
                <w:rStyle w:val="2MicrosoftSansSerif1"/>
                <w:rFonts w:ascii="Arial" w:hAnsi="Arial" w:cs="Arial"/>
                <w:color w:val="C00000"/>
                <w:sz w:val="18"/>
                <w:szCs w:val="18"/>
                <w:lang w:val="ru-RU"/>
              </w:rPr>
              <w:t>корешочек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BDF" w:rsidRPr="008B75CD" w:rsidRDefault="000B5BDF" w:rsidP="000B5BDF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rFonts w:ascii="Arial" w:hAnsi="Arial" w:cs="Arial"/>
                <w:color w:val="B43C00"/>
                <w:lang w:val="ru-RU"/>
              </w:rPr>
            </w:pPr>
            <w:r w:rsidRPr="008B75CD">
              <w:rPr>
                <w:rStyle w:val="2MicrosoftSansSerif2"/>
                <w:rFonts w:ascii="Arial" w:hAnsi="Arial" w:cs="Arial"/>
                <w:color w:val="B43C00"/>
                <w:lang w:val="ru-RU"/>
              </w:rPr>
              <w:t>4,06 ±0,41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BDF" w:rsidRPr="008B75CD" w:rsidRDefault="000B5BDF" w:rsidP="000B5BDF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rFonts w:ascii="Arial" w:hAnsi="Arial" w:cs="Arial"/>
                <w:color w:val="B43C00"/>
                <w:lang w:val="ru-RU"/>
              </w:rPr>
            </w:pPr>
            <w:r w:rsidRPr="008B75CD">
              <w:rPr>
                <w:rStyle w:val="2MicrosoftSansSerif2"/>
                <w:rFonts w:ascii="Arial" w:hAnsi="Arial" w:cs="Arial"/>
                <w:color w:val="B43C00"/>
                <w:lang w:val="ru-RU"/>
              </w:rPr>
              <w:t>7,49 ± 1,10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BDF" w:rsidRPr="008B75CD" w:rsidRDefault="000B5BDF" w:rsidP="000B5BDF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rFonts w:ascii="Arial" w:hAnsi="Arial" w:cs="Arial"/>
                <w:color w:val="B43C00"/>
                <w:lang w:val="ru-RU"/>
              </w:rPr>
            </w:pPr>
            <w:r w:rsidRPr="008B75CD">
              <w:rPr>
                <w:rStyle w:val="2MicrosoftSansSerif2"/>
                <w:rFonts w:ascii="Arial" w:hAnsi="Arial" w:cs="Arial"/>
                <w:color w:val="B43C00"/>
                <w:lang w:val="ru-RU"/>
              </w:rPr>
              <w:t>9,28 ±0,70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BDF" w:rsidRPr="008B75CD" w:rsidRDefault="000B5BDF" w:rsidP="000B5BDF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rFonts w:ascii="Arial" w:hAnsi="Arial" w:cs="Arial"/>
                <w:color w:val="B43C00"/>
                <w:lang w:val="ru-RU"/>
              </w:rPr>
            </w:pPr>
            <w:r w:rsidRPr="008B75CD">
              <w:rPr>
                <w:rStyle w:val="2MicrosoftSansSerif2"/>
                <w:rFonts w:ascii="Arial" w:hAnsi="Arial" w:cs="Arial"/>
                <w:color w:val="B43C00"/>
                <w:lang w:val="ru-RU"/>
              </w:rPr>
              <w:t>4,56 ± 0,38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BDF" w:rsidRPr="008B75CD" w:rsidRDefault="000B5BDF" w:rsidP="000B5BDF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rFonts w:ascii="Arial" w:hAnsi="Arial" w:cs="Arial"/>
                <w:color w:val="B43C00"/>
                <w:lang w:val="ru-RU"/>
              </w:rPr>
            </w:pPr>
            <w:r w:rsidRPr="008B75CD">
              <w:rPr>
                <w:rStyle w:val="2MicrosoftSansSerif2"/>
                <w:rFonts w:ascii="Arial" w:hAnsi="Arial" w:cs="Arial"/>
                <w:color w:val="B43C00"/>
                <w:lang w:val="ru-RU"/>
              </w:rPr>
              <w:t>4,87 ± 0,65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BDF" w:rsidRPr="008B75CD" w:rsidRDefault="000B5BDF" w:rsidP="000B5BDF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rFonts w:ascii="Arial" w:hAnsi="Arial" w:cs="Arial"/>
                <w:color w:val="B43C00"/>
                <w:lang w:val="ru-RU"/>
              </w:rPr>
            </w:pPr>
            <w:r w:rsidRPr="008B75CD">
              <w:rPr>
                <w:rStyle w:val="2MicrosoftSansSerif2"/>
                <w:rFonts w:ascii="Arial" w:hAnsi="Arial" w:cs="Arial"/>
                <w:color w:val="B43C00"/>
                <w:lang w:val="ru-RU"/>
              </w:rPr>
              <w:t>1,31 ±0,40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BDF" w:rsidRPr="008B75CD" w:rsidRDefault="000B5BDF" w:rsidP="000B5BDF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rFonts w:ascii="Arial" w:hAnsi="Arial" w:cs="Arial"/>
                <w:color w:val="B43C00"/>
                <w:lang w:val="ru-RU"/>
              </w:rPr>
            </w:pPr>
            <w:r w:rsidRPr="008B75CD">
              <w:rPr>
                <w:rStyle w:val="2MicrosoftSansSerif2"/>
                <w:rFonts w:ascii="Arial" w:hAnsi="Arial" w:cs="Arial"/>
                <w:color w:val="B43C00"/>
                <w:lang w:val="ru-RU"/>
              </w:rPr>
              <w:t>1,89 ±0,40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BDF" w:rsidRPr="008B75CD" w:rsidRDefault="000B5BDF" w:rsidP="000B5BDF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rFonts w:ascii="Arial" w:hAnsi="Arial" w:cs="Arial"/>
                <w:color w:val="B43C00"/>
                <w:lang w:val="ru-RU"/>
              </w:rPr>
            </w:pPr>
            <w:r w:rsidRPr="008B75CD">
              <w:rPr>
                <w:rStyle w:val="2MicrosoftSansSerif2"/>
                <w:rFonts w:ascii="Arial" w:hAnsi="Arial" w:cs="Arial"/>
                <w:color w:val="B43C00"/>
                <w:lang w:val="ru-RU"/>
              </w:rPr>
              <w:t>0,93 ±0,13</w:t>
            </w:r>
          </w:p>
        </w:tc>
      </w:tr>
    </w:tbl>
    <w:bookmarkEnd w:id="0"/>
    <w:p w:rsidR="003F2F97" w:rsidRPr="000B5BDF" w:rsidRDefault="000B5BDF" w:rsidP="000B5BDF">
      <w:pPr>
        <w:pStyle w:val="22"/>
        <w:keepNext/>
        <w:keepLines/>
        <w:pBdr>
          <w:bottom w:val="single" w:sz="4" w:space="1" w:color="auto"/>
        </w:pBdr>
        <w:shd w:val="clear" w:color="auto" w:fill="auto"/>
        <w:spacing w:before="278" w:line="340" w:lineRule="exact"/>
        <w:rPr>
          <w:color w:val="C00000"/>
          <w:lang w:val="ru-RU"/>
        </w:rPr>
      </w:pPr>
      <w:r w:rsidRPr="000B5BDF">
        <w:rPr>
          <w:color w:val="C00000"/>
          <w:lang w:val="ru-RU"/>
        </w:rPr>
        <w:t xml:space="preserve">Эффективность и фармакологическое действие </w:t>
      </w:r>
      <w:proofErr w:type="spellStart"/>
      <w:r w:rsidR="00332C25">
        <w:rPr>
          <w:color w:val="C00000"/>
          <w:lang w:val="ru-RU"/>
        </w:rPr>
        <w:t>гинзенозидов</w:t>
      </w:r>
      <w:proofErr w:type="spellEnd"/>
    </w:p>
    <w:p w:rsidR="000B5BDF" w:rsidRPr="000B5BDF" w:rsidRDefault="000B5BDF">
      <w:pPr>
        <w:rPr>
          <w:sz w:val="2"/>
          <w:szCs w:val="2"/>
          <w:lang w:val="ru-RU"/>
        </w:rPr>
      </w:pPr>
    </w:p>
    <w:p w:rsidR="000B5BDF" w:rsidRPr="000B5BDF" w:rsidRDefault="000B5BDF">
      <w:pPr>
        <w:rPr>
          <w:sz w:val="2"/>
          <w:szCs w:val="2"/>
          <w:lang w:val="ru-RU"/>
        </w:rPr>
      </w:pPr>
    </w:p>
    <w:p w:rsidR="000B5BDF" w:rsidRPr="000B5BDF" w:rsidRDefault="000B5BDF">
      <w:pPr>
        <w:rPr>
          <w:sz w:val="2"/>
          <w:szCs w:val="2"/>
          <w:lang w:val="ru-RU"/>
        </w:rPr>
      </w:pPr>
    </w:p>
    <w:p w:rsidR="000B5BDF" w:rsidRPr="000B5BDF" w:rsidRDefault="000B5BDF">
      <w:pPr>
        <w:rPr>
          <w:sz w:val="2"/>
          <w:szCs w:val="2"/>
          <w:lang w:val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8"/>
        <w:gridCol w:w="37"/>
        <w:gridCol w:w="2835"/>
        <w:gridCol w:w="1843"/>
        <w:gridCol w:w="1701"/>
        <w:gridCol w:w="1590"/>
      </w:tblGrid>
      <w:tr w:rsidR="000B5BDF" w:rsidRPr="000B5BDF" w:rsidTr="002E626B">
        <w:trPr>
          <w:trHeight w:hRule="exact" w:val="344"/>
        </w:trPr>
        <w:tc>
          <w:tcPr>
            <w:tcW w:w="1958" w:type="dxa"/>
            <w:shd w:val="clear" w:color="auto" w:fill="FFFFD9"/>
            <w:vAlign w:val="center"/>
          </w:tcPr>
          <w:p w:rsidR="000B5BDF" w:rsidRPr="008B75CD" w:rsidRDefault="000B5BDF" w:rsidP="000B5BDF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B75CD">
              <w:rPr>
                <w:rStyle w:val="2MicrosoftSansSerif3"/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Rb1</w:t>
            </w:r>
          </w:p>
        </w:tc>
        <w:tc>
          <w:tcPr>
            <w:tcW w:w="2872" w:type="dxa"/>
            <w:gridSpan w:val="2"/>
            <w:shd w:val="clear" w:color="auto" w:fill="F0DFC8"/>
            <w:vAlign w:val="center"/>
          </w:tcPr>
          <w:p w:rsidR="000B5BDF" w:rsidRPr="008B75CD" w:rsidRDefault="000B5BDF" w:rsidP="000B5BDF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B75CD">
              <w:rPr>
                <w:rStyle w:val="2MicrosoftSansSerif3"/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Rb2</w:t>
            </w:r>
          </w:p>
        </w:tc>
        <w:tc>
          <w:tcPr>
            <w:tcW w:w="1843" w:type="dxa"/>
            <w:shd w:val="clear" w:color="auto" w:fill="FFFFD9"/>
            <w:vAlign w:val="center"/>
          </w:tcPr>
          <w:p w:rsidR="000B5BDF" w:rsidRPr="008B75CD" w:rsidRDefault="000B5BDF" w:rsidP="000B5BDF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8B75CD">
              <w:rPr>
                <w:rStyle w:val="2MicrosoftSansSerif3"/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Rc</w:t>
            </w:r>
            <w:proofErr w:type="spellEnd"/>
          </w:p>
        </w:tc>
        <w:tc>
          <w:tcPr>
            <w:tcW w:w="1701" w:type="dxa"/>
            <w:shd w:val="clear" w:color="auto" w:fill="F0DFC8"/>
            <w:vAlign w:val="center"/>
          </w:tcPr>
          <w:p w:rsidR="000B5BDF" w:rsidRPr="008B75CD" w:rsidRDefault="000B5BDF" w:rsidP="000B5BDF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8B75CD">
              <w:rPr>
                <w:rStyle w:val="2MicrosoftSansSerif3"/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Rd</w:t>
            </w:r>
            <w:proofErr w:type="spellEnd"/>
          </w:p>
        </w:tc>
        <w:tc>
          <w:tcPr>
            <w:tcW w:w="1590" w:type="dxa"/>
            <w:shd w:val="clear" w:color="auto" w:fill="FFFFD9"/>
            <w:vAlign w:val="center"/>
          </w:tcPr>
          <w:p w:rsidR="000B5BDF" w:rsidRPr="008B75CD" w:rsidRDefault="000B5BDF" w:rsidP="000B5BDF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B75CD">
              <w:rPr>
                <w:rStyle w:val="2MicrosoftSansSerif3"/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Rb3</w:t>
            </w:r>
          </w:p>
        </w:tc>
      </w:tr>
      <w:tr w:rsidR="000B5BDF" w:rsidRPr="000B5BDF" w:rsidTr="00845FCB">
        <w:trPr>
          <w:trHeight w:hRule="exact" w:val="2578"/>
        </w:trPr>
        <w:tc>
          <w:tcPr>
            <w:tcW w:w="1995" w:type="dxa"/>
            <w:gridSpan w:val="2"/>
            <w:shd w:val="clear" w:color="auto" w:fill="FFFFFF"/>
            <w:vAlign w:val="center"/>
          </w:tcPr>
          <w:p w:rsidR="000B5BDF" w:rsidRPr="008B75CD" w:rsidRDefault="000B5BDF" w:rsidP="000B5BDF">
            <w:pPr>
              <w:ind w:left="142" w:hanging="8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B75C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Улучшение функции головного мозга </w:t>
            </w:r>
          </w:p>
          <w:p w:rsidR="000B5BDF" w:rsidRPr="008B75CD" w:rsidRDefault="000B5BDF" w:rsidP="000B5BDF">
            <w:pPr>
              <w:ind w:left="142" w:hanging="8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B75C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• Антиоксидантное стимулирующее действие</w:t>
            </w:r>
          </w:p>
          <w:p w:rsidR="002A7B2A" w:rsidRDefault="002A7B2A" w:rsidP="002A7B2A">
            <w:pPr>
              <w:pStyle w:val="20"/>
              <w:shd w:val="clear" w:color="auto" w:fill="auto"/>
              <w:tabs>
                <w:tab w:val="left" w:pos="142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B75CD">
              <w:rPr>
                <w:rStyle w:val="2Calibri5pt"/>
                <w:rFonts w:ascii="Times New Roman" w:hAnsi="Times New Roman" w:cs="Times New Roman"/>
                <w:sz w:val="22"/>
                <w:szCs w:val="22"/>
                <w:lang w:val="ru-RU"/>
              </w:rPr>
              <w:t>•</w:t>
            </w:r>
            <w:r>
              <w:rPr>
                <w:rStyle w:val="2Calibri5pt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0B5BDF" w:rsidRPr="008B75C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Защита </w:t>
            </w:r>
            <w:proofErr w:type="gramStart"/>
            <w:r w:rsidR="000B5BDF" w:rsidRPr="008B75C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</w:t>
            </w:r>
            <w:proofErr w:type="gramEnd"/>
            <w:r w:rsidR="000B5BDF" w:rsidRPr="008B75C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       </w:t>
            </w:r>
          </w:p>
          <w:p w:rsidR="000B5BDF" w:rsidRPr="008B75CD" w:rsidRDefault="002A7B2A" w:rsidP="002A7B2A">
            <w:pPr>
              <w:pStyle w:val="20"/>
              <w:shd w:val="clear" w:color="auto" w:fill="auto"/>
              <w:tabs>
                <w:tab w:val="left" w:pos="142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  <w:r w:rsidR="000B5BDF" w:rsidRPr="008B75C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поражения печени</w:t>
            </w:r>
          </w:p>
          <w:p w:rsidR="000B5BDF" w:rsidRPr="008B75CD" w:rsidRDefault="000B5BDF" w:rsidP="000B5BDF">
            <w:pPr>
              <w:pStyle w:val="20"/>
              <w:shd w:val="clear" w:color="auto" w:fill="auto"/>
              <w:spacing w:before="0" w:after="0" w:line="240" w:lineRule="auto"/>
              <w:ind w:left="142" w:hanging="8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B75CD">
              <w:rPr>
                <w:rStyle w:val="2Calibri5pt"/>
                <w:rFonts w:ascii="Times New Roman" w:hAnsi="Times New Roman" w:cs="Times New Roman"/>
                <w:sz w:val="22"/>
                <w:szCs w:val="22"/>
                <w:lang w:val="ru-RU"/>
              </w:rPr>
              <w:t>•</w:t>
            </w:r>
            <w:r w:rsidRPr="008B75CD">
              <w:rPr>
                <w:rStyle w:val="2Calibri5pt"/>
                <w:rFonts w:ascii="Times New Roman" w:hAnsi="Times New Roman" w:cs="Times New Roman"/>
                <w:b/>
                <w:color w:val="FF0000"/>
                <w:sz w:val="22"/>
                <w:szCs w:val="22"/>
                <w:lang w:val="ru-RU"/>
              </w:rPr>
              <w:t>Изобилие в корне женьшеня</w:t>
            </w:r>
          </w:p>
        </w:tc>
        <w:tc>
          <w:tcPr>
            <w:tcW w:w="2835" w:type="dxa"/>
            <w:shd w:val="clear" w:color="auto" w:fill="FFFFFF"/>
          </w:tcPr>
          <w:p w:rsidR="000B5BDF" w:rsidRPr="008B75CD" w:rsidRDefault="000B5BDF" w:rsidP="000B5BDF">
            <w:pPr>
              <w:ind w:left="142" w:hanging="8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B75CD">
              <w:rPr>
                <w:rStyle w:val="2MicrosoftSansSerif65pt"/>
                <w:rFonts w:ascii="Times New Roman" w:hAnsi="Times New Roman" w:cs="Times New Roman"/>
                <w:sz w:val="22"/>
                <w:szCs w:val="22"/>
                <w:lang w:val="ru-RU"/>
              </w:rPr>
              <w:t>•</w:t>
            </w:r>
            <w:r w:rsidRPr="008B75C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Противодиабетическое действие</w:t>
            </w:r>
          </w:p>
          <w:p w:rsidR="000B5BDF" w:rsidRPr="008B75CD" w:rsidRDefault="000B5BDF" w:rsidP="000B5BDF">
            <w:pPr>
              <w:ind w:left="142" w:hanging="8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B75C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•Атеросклероз</w:t>
            </w:r>
          </w:p>
          <w:p w:rsidR="000B5BDF" w:rsidRPr="008B75CD" w:rsidRDefault="000B5BDF" w:rsidP="000B5BDF">
            <w:pPr>
              <w:pStyle w:val="20"/>
              <w:shd w:val="clear" w:color="auto" w:fill="auto"/>
              <w:spacing w:before="0" w:after="0" w:line="240" w:lineRule="auto"/>
              <w:ind w:left="142" w:hanging="85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B75C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• Снижение холестерина</w:t>
            </w:r>
          </w:p>
        </w:tc>
        <w:tc>
          <w:tcPr>
            <w:tcW w:w="1843" w:type="dxa"/>
            <w:shd w:val="clear" w:color="auto" w:fill="FFFFFF"/>
          </w:tcPr>
          <w:p w:rsidR="000B5BDF" w:rsidRPr="008B75CD" w:rsidRDefault="000B5BDF" w:rsidP="000B5BDF">
            <w:pPr>
              <w:ind w:left="142" w:hanging="8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B75CD">
              <w:rPr>
                <w:rStyle w:val="2MicrosoftSansSerif65pt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</w:t>
            </w:r>
            <w:r w:rsidRPr="008B75C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Ингибирующее действие центральной нервной системы </w:t>
            </w:r>
          </w:p>
          <w:p w:rsidR="000B5BDF" w:rsidRPr="008B75CD" w:rsidRDefault="000B5BDF" w:rsidP="000B5BDF">
            <w:pPr>
              <w:pStyle w:val="20"/>
              <w:shd w:val="clear" w:color="auto" w:fill="auto"/>
              <w:spacing w:before="0" w:after="0" w:line="240" w:lineRule="auto"/>
              <w:ind w:left="142" w:hanging="85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B75C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• Биосинтез протеина</w:t>
            </w:r>
          </w:p>
        </w:tc>
        <w:tc>
          <w:tcPr>
            <w:tcW w:w="1701" w:type="dxa"/>
            <w:shd w:val="clear" w:color="auto" w:fill="FFFFFF"/>
          </w:tcPr>
          <w:p w:rsidR="000B5BDF" w:rsidRPr="008B75CD" w:rsidRDefault="000B5BDF" w:rsidP="000B5BDF">
            <w:pPr>
              <w:pStyle w:val="20"/>
              <w:shd w:val="clear" w:color="auto" w:fill="auto"/>
              <w:spacing w:before="0" w:after="0" w:line="240" w:lineRule="auto"/>
              <w:ind w:left="142" w:hanging="85"/>
              <w:jc w:val="left"/>
              <w:rPr>
                <w:rFonts w:ascii="Times New Roman" w:eastAsia="Microsoft Sans Serif" w:hAnsi="Times New Roman" w:cs="Times New Roman"/>
                <w:sz w:val="22"/>
                <w:szCs w:val="22"/>
                <w:lang w:val="ru-RU"/>
              </w:rPr>
            </w:pPr>
            <w:r w:rsidRPr="008B75CD">
              <w:rPr>
                <w:rStyle w:val="2MicrosoftSansSerif65pt"/>
                <w:rFonts w:ascii="Times New Roman" w:hAnsi="Times New Roman" w:cs="Times New Roman"/>
                <w:sz w:val="22"/>
                <w:szCs w:val="22"/>
                <w:lang w:val="ru-RU"/>
              </w:rPr>
              <w:t>•</w:t>
            </w:r>
            <w:r w:rsidRPr="008B75C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8B75CD">
              <w:rPr>
                <w:rFonts w:ascii="Times New Roman" w:eastAsia="Microsoft Sans Serif" w:hAnsi="Times New Roman" w:cs="Times New Roman"/>
                <w:sz w:val="22"/>
                <w:szCs w:val="22"/>
                <w:lang w:val="ru-RU"/>
              </w:rPr>
              <w:t xml:space="preserve">Регулирование иммунитета </w:t>
            </w:r>
          </w:p>
          <w:p w:rsidR="000B5BDF" w:rsidRPr="008B75CD" w:rsidRDefault="000B5BDF" w:rsidP="000B5BDF">
            <w:pPr>
              <w:pStyle w:val="20"/>
              <w:shd w:val="clear" w:color="auto" w:fill="auto"/>
              <w:spacing w:before="0" w:after="0" w:line="240" w:lineRule="auto"/>
              <w:ind w:left="142" w:hanging="85"/>
              <w:jc w:val="left"/>
              <w:rPr>
                <w:rFonts w:ascii="Times New Roman" w:eastAsia="Microsoft Sans Serif" w:hAnsi="Times New Roman" w:cs="Times New Roman"/>
                <w:sz w:val="22"/>
                <w:szCs w:val="22"/>
                <w:lang w:val="ru-RU"/>
              </w:rPr>
            </w:pPr>
            <w:r w:rsidRPr="008B75CD">
              <w:rPr>
                <w:rFonts w:ascii="Times New Roman" w:eastAsia="Microsoft Sans Serif" w:hAnsi="Times New Roman" w:cs="Times New Roman"/>
                <w:sz w:val="22"/>
                <w:szCs w:val="22"/>
                <w:lang w:val="ru-RU"/>
              </w:rPr>
              <w:t xml:space="preserve">• Антиоксидант </w:t>
            </w:r>
          </w:p>
          <w:p w:rsidR="000B5BDF" w:rsidRPr="008B75CD" w:rsidRDefault="000B5BDF" w:rsidP="000B5BDF">
            <w:pPr>
              <w:pStyle w:val="20"/>
              <w:shd w:val="clear" w:color="auto" w:fill="auto"/>
              <w:spacing w:before="0" w:after="0" w:line="240" w:lineRule="auto"/>
              <w:ind w:left="142" w:hanging="85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B75CD">
              <w:rPr>
                <w:rFonts w:ascii="Times New Roman" w:eastAsia="Microsoft Sans Serif" w:hAnsi="Times New Roman" w:cs="Times New Roman"/>
                <w:sz w:val="22"/>
                <w:szCs w:val="22"/>
                <w:lang w:val="ru-RU"/>
              </w:rPr>
              <w:t>• Защита нервных клеток</w:t>
            </w:r>
          </w:p>
        </w:tc>
        <w:tc>
          <w:tcPr>
            <w:tcW w:w="1590" w:type="dxa"/>
            <w:shd w:val="clear" w:color="auto" w:fill="FFFFFF"/>
          </w:tcPr>
          <w:p w:rsidR="000B5BDF" w:rsidRPr="008B75CD" w:rsidRDefault="000B5BDF" w:rsidP="00D67C85">
            <w:pPr>
              <w:pStyle w:val="20"/>
              <w:shd w:val="clear" w:color="auto" w:fill="auto"/>
              <w:tabs>
                <w:tab w:val="left" w:pos="62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B75CD">
              <w:rPr>
                <w:rStyle w:val="2MicrosoftSansSerif65pt"/>
                <w:rFonts w:ascii="Times New Roman" w:hAnsi="Times New Roman" w:cs="Times New Roman"/>
                <w:sz w:val="22"/>
                <w:szCs w:val="22"/>
                <w:lang w:val="ru-RU"/>
              </w:rPr>
              <w:t>•</w:t>
            </w:r>
            <w:r w:rsidRPr="008B75C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 </w:t>
            </w:r>
            <w:proofErr w:type="spellStart"/>
            <w:r w:rsidRPr="008B75CD">
              <w:rPr>
                <w:rFonts w:ascii="Times New Roman" w:eastAsia="Microsoft Sans Serif" w:hAnsi="Times New Roman" w:cs="Times New Roman"/>
                <w:sz w:val="22"/>
                <w:szCs w:val="22"/>
                <w:lang w:val="ru-RU"/>
              </w:rPr>
              <w:t>Вазодилатац</w:t>
            </w:r>
            <w:proofErr w:type="gramStart"/>
            <w:r w:rsidRPr="008B75CD">
              <w:rPr>
                <w:rFonts w:ascii="Times New Roman" w:eastAsia="Microsoft Sans Serif" w:hAnsi="Times New Roman" w:cs="Times New Roman"/>
                <w:sz w:val="22"/>
                <w:szCs w:val="22"/>
                <w:lang w:val="ru-RU"/>
              </w:rPr>
              <w:t>и</w:t>
            </w:r>
            <w:proofErr w:type="spellEnd"/>
            <w:r w:rsidR="002E626B">
              <w:rPr>
                <w:rFonts w:ascii="Times New Roman" w:eastAsia="Microsoft Sans Serif" w:hAnsi="Times New Roman" w:cs="Times New Roman"/>
                <w:sz w:val="22"/>
                <w:szCs w:val="22"/>
                <w:lang w:val="ru-RU"/>
              </w:rPr>
              <w:t>-</w:t>
            </w:r>
            <w:proofErr w:type="gramEnd"/>
            <w:r w:rsidR="002E626B">
              <w:rPr>
                <w:rFonts w:ascii="Times New Roman" w:eastAsia="Microsoft Sans Serif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B75CD">
              <w:rPr>
                <w:rFonts w:ascii="Times New Roman" w:eastAsia="Microsoft Sans Serif" w:hAnsi="Times New Roman" w:cs="Times New Roman"/>
                <w:sz w:val="22"/>
                <w:szCs w:val="22"/>
                <w:lang w:val="ru-RU"/>
              </w:rPr>
              <w:t>онное</w:t>
            </w:r>
            <w:proofErr w:type="spellEnd"/>
            <w:r w:rsidRPr="008B75CD">
              <w:rPr>
                <w:rFonts w:ascii="Times New Roman" w:eastAsia="Microsoft Sans Serif" w:hAnsi="Times New Roman" w:cs="Times New Roman"/>
                <w:sz w:val="22"/>
                <w:szCs w:val="22"/>
                <w:lang w:val="ru-RU"/>
              </w:rPr>
              <w:t xml:space="preserve"> действие </w:t>
            </w:r>
          </w:p>
          <w:p w:rsidR="000B5BDF" w:rsidRPr="008B75CD" w:rsidRDefault="000B5BDF" w:rsidP="00D67C85">
            <w:pPr>
              <w:pStyle w:val="20"/>
              <w:shd w:val="clear" w:color="auto" w:fill="auto"/>
              <w:tabs>
                <w:tab w:val="left" w:pos="62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B75CD">
              <w:rPr>
                <w:rFonts w:ascii="Times New Roman" w:eastAsia="Microsoft Sans Serif" w:hAnsi="Times New Roman" w:cs="Times New Roman"/>
                <w:sz w:val="22"/>
                <w:szCs w:val="22"/>
                <w:lang w:val="ru-RU"/>
              </w:rPr>
              <w:t>• Защита от повреждения клеток мозга</w:t>
            </w:r>
          </w:p>
          <w:p w:rsidR="000B5BDF" w:rsidRPr="008B75CD" w:rsidRDefault="000B5BDF" w:rsidP="00D67C85">
            <w:pPr>
              <w:pStyle w:val="20"/>
              <w:shd w:val="clear" w:color="auto" w:fill="auto"/>
              <w:tabs>
                <w:tab w:val="left" w:pos="62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B75CD">
              <w:rPr>
                <w:rFonts w:ascii="Times New Roman" w:eastAsia="Microsoft Sans Serif" w:hAnsi="Times New Roman" w:cs="Times New Roman"/>
                <w:sz w:val="22"/>
                <w:szCs w:val="22"/>
                <w:lang w:val="ru-RU"/>
              </w:rPr>
              <w:t>• Ингибирование метастазов раковых клеток</w:t>
            </w:r>
          </w:p>
        </w:tc>
      </w:tr>
      <w:tr w:rsidR="000B5BDF" w:rsidRPr="000B5BDF" w:rsidTr="004B3534">
        <w:trPr>
          <w:trHeight w:hRule="exact" w:val="181"/>
        </w:trPr>
        <w:tc>
          <w:tcPr>
            <w:tcW w:w="1958" w:type="dxa"/>
            <w:shd w:val="clear" w:color="auto" w:fill="F0DFC8"/>
            <w:vAlign w:val="center"/>
          </w:tcPr>
          <w:p w:rsidR="000B5BDF" w:rsidRPr="008B75CD" w:rsidRDefault="000B5BDF" w:rsidP="000B5BDF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B75CD">
              <w:rPr>
                <w:rStyle w:val="2MicrosoftSansSerif3"/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Rh2</w:t>
            </w:r>
          </w:p>
        </w:tc>
        <w:tc>
          <w:tcPr>
            <w:tcW w:w="2872" w:type="dxa"/>
            <w:gridSpan w:val="2"/>
            <w:shd w:val="clear" w:color="auto" w:fill="FFFFD9"/>
            <w:vAlign w:val="center"/>
          </w:tcPr>
          <w:p w:rsidR="000B5BDF" w:rsidRPr="008B75CD" w:rsidRDefault="000B5BDF" w:rsidP="000B5BDF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8B75CD">
              <w:rPr>
                <w:rStyle w:val="2MicrosoftSansSerif3"/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Re</w:t>
            </w:r>
            <w:proofErr w:type="spellEnd"/>
          </w:p>
        </w:tc>
        <w:tc>
          <w:tcPr>
            <w:tcW w:w="1843" w:type="dxa"/>
            <w:shd w:val="clear" w:color="auto" w:fill="F0DFC8"/>
            <w:vAlign w:val="center"/>
          </w:tcPr>
          <w:p w:rsidR="000B5BDF" w:rsidRPr="008B75CD" w:rsidRDefault="000B5BDF" w:rsidP="000B5BDF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8B75CD">
              <w:rPr>
                <w:rStyle w:val="2MicrosoftSansSerif3"/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Rf</w:t>
            </w:r>
            <w:proofErr w:type="spellEnd"/>
          </w:p>
        </w:tc>
        <w:tc>
          <w:tcPr>
            <w:tcW w:w="1701" w:type="dxa"/>
            <w:shd w:val="clear" w:color="auto" w:fill="FFFFD9"/>
            <w:vAlign w:val="center"/>
          </w:tcPr>
          <w:p w:rsidR="000B5BDF" w:rsidRPr="008B75CD" w:rsidRDefault="000B5BDF" w:rsidP="000B5BDF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B75CD">
              <w:rPr>
                <w:rStyle w:val="2MicrosoftSansSerif3"/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Rg1</w:t>
            </w:r>
          </w:p>
        </w:tc>
        <w:tc>
          <w:tcPr>
            <w:tcW w:w="1590" w:type="dxa"/>
            <w:shd w:val="clear" w:color="auto" w:fill="F0DFC8"/>
            <w:vAlign w:val="center"/>
          </w:tcPr>
          <w:p w:rsidR="000B5BDF" w:rsidRPr="008B75CD" w:rsidRDefault="000B5BDF" w:rsidP="000B5BDF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B75CD">
              <w:rPr>
                <w:rStyle w:val="2MicrosoftSansSerif3"/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Rg2</w:t>
            </w:r>
          </w:p>
        </w:tc>
      </w:tr>
      <w:tr w:rsidR="000B5BDF" w:rsidRPr="00014F28" w:rsidTr="002E626B">
        <w:trPr>
          <w:trHeight w:hRule="exact" w:val="4536"/>
        </w:trPr>
        <w:tc>
          <w:tcPr>
            <w:tcW w:w="1958" w:type="dxa"/>
            <w:shd w:val="clear" w:color="auto" w:fill="FFFFFF"/>
          </w:tcPr>
          <w:p w:rsidR="000B5BDF" w:rsidRPr="002E626B" w:rsidRDefault="000B5BDF" w:rsidP="008B75CD">
            <w:pPr>
              <w:ind w:left="142" w:hanging="8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E626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Ингибирующее действие на агрегацию раковых клеток </w:t>
            </w:r>
          </w:p>
          <w:p w:rsidR="000B5BDF" w:rsidRPr="002E626B" w:rsidRDefault="000B5BDF" w:rsidP="008B75CD">
            <w:pPr>
              <w:ind w:left="142" w:hanging="8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E626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Ингибирующее действие на рост опухолей </w:t>
            </w:r>
          </w:p>
          <w:p w:rsidR="000B5BDF" w:rsidRPr="002E626B" w:rsidRDefault="000B5BDF" w:rsidP="008B75CD">
            <w:pPr>
              <w:ind w:left="142" w:hanging="8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E626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</w:t>
            </w:r>
            <w:r w:rsidRPr="00B43706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ru-RU"/>
              </w:rPr>
              <w:t>Изобилие в ягодах женьшеня</w:t>
            </w:r>
          </w:p>
        </w:tc>
        <w:tc>
          <w:tcPr>
            <w:tcW w:w="4715" w:type="dxa"/>
            <w:gridSpan w:val="3"/>
            <w:shd w:val="clear" w:color="auto" w:fill="FFFFFF"/>
          </w:tcPr>
          <w:p w:rsidR="000B5BDF" w:rsidRPr="002E626B" w:rsidRDefault="002E626B" w:rsidP="002E626B">
            <w:pPr>
              <w:ind w:left="142" w:hanging="8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E626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Противодиабетическое         </w:t>
            </w:r>
            <w:r w:rsidR="000B5BDF" w:rsidRPr="002E626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Обезболивающее </w:t>
            </w:r>
          </w:p>
          <w:p w:rsidR="000B5BDF" w:rsidRPr="002E626B" w:rsidRDefault="000B5BDF" w:rsidP="008B75CD">
            <w:pPr>
              <w:ind w:left="142" w:hanging="8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E626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действие </w:t>
            </w:r>
          </w:p>
          <w:p w:rsidR="00845FCB" w:rsidRPr="002E626B" w:rsidRDefault="000B5BDF" w:rsidP="00845FCB">
            <w:pPr>
              <w:ind w:left="142" w:hanging="8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E626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</w:t>
            </w:r>
            <w:r w:rsidR="00845FCB" w:rsidRPr="002E626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Снижение резистентности </w:t>
            </w:r>
          </w:p>
          <w:p w:rsidR="00845FCB" w:rsidRPr="002E626B" w:rsidRDefault="00845FCB" w:rsidP="00845FCB">
            <w:pPr>
              <w:ind w:left="142" w:hanging="8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E626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 инсулину </w:t>
            </w:r>
          </w:p>
          <w:p w:rsidR="00845FCB" w:rsidRPr="002E626B" w:rsidRDefault="00845FCB" w:rsidP="00845FCB">
            <w:pPr>
              <w:ind w:left="142" w:hanging="8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E626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Защита нервных клеток </w:t>
            </w:r>
          </w:p>
          <w:p w:rsidR="00845FCB" w:rsidRPr="002E626B" w:rsidRDefault="00845FCB" w:rsidP="00845FCB">
            <w:pPr>
              <w:ind w:left="142" w:hanging="8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E626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Антиоксидантное действие </w:t>
            </w:r>
          </w:p>
          <w:p w:rsidR="00845FCB" w:rsidRPr="002E626B" w:rsidRDefault="00845FCB" w:rsidP="00845FCB">
            <w:pPr>
              <w:ind w:left="142" w:hanging="8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E626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Повышение силы спермы </w:t>
            </w:r>
          </w:p>
          <w:p w:rsidR="00845FCB" w:rsidRDefault="00845FCB" w:rsidP="00845FCB">
            <w:pPr>
              <w:ind w:left="142" w:hanging="8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E626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Энергия генерируется </w:t>
            </w:r>
            <w:proofErr w:type="gramStart"/>
            <w:r w:rsidRPr="002E626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</w:t>
            </w:r>
            <w:proofErr w:type="gramEnd"/>
            <w:r w:rsidRPr="002E626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845FCB" w:rsidRPr="002E626B" w:rsidRDefault="00845FCB" w:rsidP="00845FCB">
            <w:pPr>
              <w:ind w:left="142" w:hanging="8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E626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ускорением ДНК и РНК </w:t>
            </w:r>
          </w:p>
          <w:p w:rsidR="00845FCB" w:rsidRPr="002E626B" w:rsidRDefault="00845FCB" w:rsidP="00845FCB">
            <w:pPr>
              <w:ind w:left="142" w:hanging="8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E626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Улучшение функции печени </w:t>
            </w:r>
          </w:p>
          <w:p w:rsidR="00845FCB" w:rsidRPr="002E626B" w:rsidRDefault="00845FCB" w:rsidP="00845FCB">
            <w:pPr>
              <w:ind w:left="142" w:hanging="8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E626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Ослабление симптомов менопаузы </w:t>
            </w:r>
          </w:p>
          <w:p w:rsidR="00845FCB" w:rsidRDefault="00845FCB" w:rsidP="00845FCB">
            <w:pPr>
              <w:ind w:left="142" w:hanging="8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E626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</w:t>
            </w:r>
            <w:proofErr w:type="gramStart"/>
            <w:r w:rsidRPr="002E626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Эффективен</w:t>
            </w:r>
            <w:proofErr w:type="gramEnd"/>
            <w:r w:rsidRPr="002E626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при профилактик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2E626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болезни Паркинсона </w:t>
            </w:r>
          </w:p>
          <w:p w:rsidR="00845FCB" w:rsidRDefault="00845FCB" w:rsidP="00845FCB">
            <w:pPr>
              <w:ind w:left="142" w:hanging="8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E626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•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Лечит бесплодие, импотенцию,</w:t>
            </w:r>
          </w:p>
          <w:p w:rsidR="00845FCB" w:rsidRPr="002E626B" w:rsidRDefault="00845FCB" w:rsidP="00845FCB">
            <w:pPr>
              <w:ind w:left="142" w:hanging="8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значительно улучшает половую функцию и эрекцию  </w:t>
            </w:r>
          </w:p>
          <w:p w:rsidR="00C341FA" w:rsidRPr="002E626B" w:rsidRDefault="000B5BDF" w:rsidP="008B75CD">
            <w:pPr>
              <w:ind w:left="142" w:hanging="8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E626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Снижение резистентности </w:t>
            </w:r>
          </w:p>
          <w:p w:rsidR="000B5BDF" w:rsidRPr="002E626B" w:rsidRDefault="000B5BDF" w:rsidP="00845FCB">
            <w:pPr>
              <w:ind w:left="142" w:hanging="8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E626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 инсулину </w:t>
            </w:r>
            <w:r w:rsidRPr="00D909C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ru-RU"/>
              </w:rPr>
              <w:t>Изобилие в ягодах женьшеня</w:t>
            </w:r>
          </w:p>
        </w:tc>
        <w:tc>
          <w:tcPr>
            <w:tcW w:w="1701" w:type="dxa"/>
            <w:shd w:val="clear" w:color="auto" w:fill="FFFFFF"/>
          </w:tcPr>
          <w:p w:rsidR="000B5BDF" w:rsidRPr="002E626B" w:rsidRDefault="00C341FA" w:rsidP="008B75CD">
            <w:pPr>
              <w:ind w:left="142" w:hanging="8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E626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• </w:t>
            </w:r>
            <w:r w:rsidR="000B5BDF" w:rsidRPr="002E626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Улучшение памяти </w:t>
            </w:r>
          </w:p>
          <w:p w:rsidR="000B5BDF" w:rsidRPr="002E626B" w:rsidRDefault="00C341FA" w:rsidP="00480965">
            <w:pPr>
              <w:ind w:left="142" w:hanging="8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E626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• </w:t>
            </w:r>
            <w:r w:rsidR="008B75CD" w:rsidRPr="002E626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Иммунное </w:t>
            </w:r>
            <w:r w:rsidR="00480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регулировани</w:t>
            </w:r>
            <w:r w:rsidR="000B5BDF" w:rsidRPr="002E626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 и ингибирование агрегации тромбоцитов</w:t>
            </w:r>
          </w:p>
        </w:tc>
        <w:tc>
          <w:tcPr>
            <w:tcW w:w="1590" w:type="dxa"/>
            <w:shd w:val="clear" w:color="auto" w:fill="FFFFFF"/>
          </w:tcPr>
          <w:p w:rsidR="000B5BDF" w:rsidRPr="002E626B" w:rsidRDefault="00C341FA" w:rsidP="008B75CD">
            <w:pPr>
              <w:ind w:left="142" w:hanging="8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E626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• Улучшение функции </w:t>
            </w:r>
            <w:r w:rsidR="000B5BDF" w:rsidRPr="002E626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памяти </w:t>
            </w:r>
          </w:p>
          <w:p w:rsidR="000B5BDF" w:rsidRPr="002E626B" w:rsidRDefault="00C341FA" w:rsidP="008B75CD">
            <w:pPr>
              <w:ind w:left="142" w:hanging="8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E626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• </w:t>
            </w:r>
            <w:proofErr w:type="spellStart"/>
            <w:r w:rsidR="00B073E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</w:t>
            </w:r>
            <w:r w:rsidR="000B5BDF" w:rsidRPr="002E626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тимул</w:t>
            </w:r>
            <w:proofErr w:type="gramStart"/>
            <w:r w:rsidR="000B5BDF" w:rsidRPr="002E626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</w:t>
            </w:r>
            <w:proofErr w:type="spellEnd"/>
            <w:r w:rsidR="00B073E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proofErr w:type="gramEnd"/>
            <w:r w:rsidR="00B073E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0B5BDF" w:rsidRPr="002E626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рование</w:t>
            </w:r>
            <w:proofErr w:type="spellEnd"/>
            <w:r w:rsidR="000B5BDF" w:rsidRPr="002E626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пролиферации </w:t>
            </w:r>
            <w:proofErr w:type="spellStart"/>
            <w:r w:rsidR="000B5BDF" w:rsidRPr="002E626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васкулярных</w:t>
            </w:r>
            <w:proofErr w:type="spellEnd"/>
            <w:r w:rsidR="000B5BDF" w:rsidRPr="002E626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0B5BDF" w:rsidRPr="002E626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эндотелиаль</w:t>
            </w:r>
            <w:proofErr w:type="spellEnd"/>
            <w:r w:rsidR="00B073E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</w:t>
            </w:r>
            <w:proofErr w:type="spellStart"/>
            <w:r w:rsidR="000B5BDF" w:rsidRPr="002E626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ных</w:t>
            </w:r>
            <w:proofErr w:type="spellEnd"/>
            <w:r w:rsidR="000B5BDF" w:rsidRPr="002E626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клеток</w:t>
            </w:r>
          </w:p>
          <w:p w:rsidR="000B5BDF" w:rsidRDefault="00C341FA" w:rsidP="00C341FA">
            <w:pPr>
              <w:ind w:left="142" w:hanging="8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E626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• Улучшение</w:t>
            </w:r>
            <w:r w:rsidR="000B5BDF" w:rsidRPr="002E626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2E626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когнитивных функций, в первую очередь </w:t>
            </w:r>
            <w:r w:rsidR="006456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–</w:t>
            </w:r>
            <w:r w:rsidRPr="002E626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0B5BDF" w:rsidRPr="002E626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памяти</w:t>
            </w:r>
            <w:proofErr w:type="gramStart"/>
            <w:r w:rsidR="006456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,и</w:t>
            </w:r>
            <w:proofErr w:type="gramEnd"/>
            <w:r w:rsidR="006456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нтеллекта</w:t>
            </w:r>
            <w:proofErr w:type="spellEnd"/>
            <w:r w:rsidR="000B5BDF" w:rsidRPr="002E626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2E626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</w:t>
            </w:r>
            <w:r w:rsidR="000B5BDF" w:rsidRPr="002E626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повреждения</w:t>
            </w:r>
            <w:r w:rsidRPr="002E626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</w:t>
            </w:r>
            <w:r w:rsidR="000B5BDF" w:rsidRPr="002E626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сосудов мозга</w:t>
            </w:r>
          </w:p>
          <w:p w:rsidR="00014F28" w:rsidRDefault="00014F28" w:rsidP="00C341FA">
            <w:pPr>
              <w:ind w:left="142" w:hanging="8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14F28" w:rsidRDefault="00014F28" w:rsidP="00C341FA">
            <w:pPr>
              <w:ind w:left="142" w:hanging="8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14F28" w:rsidRDefault="00014F28" w:rsidP="00C341FA">
            <w:pPr>
              <w:ind w:left="142" w:hanging="8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14F28" w:rsidRDefault="00014F28" w:rsidP="00C341FA">
            <w:pPr>
              <w:ind w:left="142" w:hanging="8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14F28" w:rsidRPr="002E626B" w:rsidRDefault="00014F28" w:rsidP="00C341FA">
            <w:pPr>
              <w:ind w:left="142" w:hanging="8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0B5BDF" w:rsidRPr="008B75CD" w:rsidRDefault="000B5BDF" w:rsidP="004B3534">
      <w:pPr>
        <w:ind w:left="142" w:hanging="85"/>
        <w:rPr>
          <w:rFonts w:ascii="Times New Roman" w:hAnsi="Times New Roman" w:cs="Times New Roman"/>
          <w:sz w:val="22"/>
          <w:szCs w:val="22"/>
          <w:lang w:val="ru-RU"/>
        </w:rPr>
      </w:pPr>
      <w:bookmarkStart w:id="1" w:name="_GoBack"/>
      <w:bookmarkEnd w:id="1"/>
    </w:p>
    <w:sectPr w:rsidR="000B5BDF" w:rsidRPr="008B75CD" w:rsidSect="00CF5766">
      <w:pgSz w:w="11900" w:h="16840"/>
      <w:pgMar w:top="0" w:right="857" w:bottom="284" w:left="9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E91" w:rsidRDefault="008B5E91" w:rsidP="003F2F97">
      <w:r>
        <w:separator/>
      </w:r>
    </w:p>
  </w:endnote>
  <w:endnote w:type="continuationSeparator" w:id="0">
    <w:p w:rsidR="008B5E91" w:rsidRDefault="008B5E91" w:rsidP="003F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E91" w:rsidRDefault="008B5E91"/>
  </w:footnote>
  <w:footnote w:type="continuationSeparator" w:id="0">
    <w:p w:rsidR="008B5E91" w:rsidRDefault="008B5E9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458A"/>
    <w:multiLevelType w:val="multilevel"/>
    <w:tmpl w:val="1B028192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38345A"/>
    <w:multiLevelType w:val="multilevel"/>
    <w:tmpl w:val="45F421F8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DC36EA"/>
    <w:multiLevelType w:val="multilevel"/>
    <w:tmpl w:val="F3D01CB8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093FD3"/>
    <w:multiLevelType w:val="multilevel"/>
    <w:tmpl w:val="856ACECA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05025D"/>
    <w:multiLevelType w:val="multilevel"/>
    <w:tmpl w:val="AD3EAB92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97"/>
    <w:rsid w:val="0000157F"/>
    <w:rsid w:val="00012046"/>
    <w:rsid w:val="00014F28"/>
    <w:rsid w:val="00047884"/>
    <w:rsid w:val="000B5BDF"/>
    <w:rsid w:val="000F2C6E"/>
    <w:rsid w:val="001309BA"/>
    <w:rsid w:val="001441B7"/>
    <w:rsid w:val="001818E0"/>
    <w:rsid w:val="001D32DF"/>
    <w:rsid w:val="001D3A07"/>
    <w:rsid w:val="001E5054"/>
    <w:rsid w:val="001F2DFA"/>
    <w:rsid w:val="002A7B2A"/>
    <w:rsid w:val="002C08A7"/>
    <w:rsid w:val="002E626B"/>
    <w:rsid w:val="00332C25"/>
    <w:rsid w:val="003D0953"/>
    <w:rsid w:val="003D6BD7"/>
    <w:rsid w:val="003F2F97"/>
    <w:rsid w:val="00451E9A"/>
    <w:rsid w:val="004605FB"/>
    <w:rsid w:val="00467E88"/>
    <w:rsid w:val="00480965"/>
    <w:rsid w:val="004B3534"/>
    <w:rsid w:val="004D6EF7"/>
    <w:rsid w:val="005207A5"/>
    <w:rsid w:val="0056725C"/>
    <w:rsid w:val="0058206E"/>
    <w:rsid w:val="006028DC"/>
    <w:rsid w:val="00614457"/>
    <w:rsid w:val="006456F3"/>
    <w:rsid w:val="00657341"/>
    <w:rsid w:val="0071177D"/>
    <w:rsid w:val="00766E48"/>
    <w:rsid w:val="008316CF"/>
    <w:rsid w:val="00845FCB"/>
    <w:rsid w:val="008B5E91"/>
    <w:rsid w:val="008B75CD"/>
    <w:rsid w:val="00A35FF8"/>
    <w:rsid w:val="00A50EEB"/>
    <w:rsid w:val="00A52452"/>
    <w:rsid w:val="00AB714C"/>
    <w:rsid w:val="00B073EF"/>
    <w:rsid w:val="00B43706"/>
    <w:rsid w:val="00B80DD3"/>
    <w:rsid w:val="00BF462D"/>
    <w:rsid w:val="00C2317B"/>
    <w:rsid w:val="00C30D5A"/>
    <w:rsid w:val="00C341FA"/>
    <w:rsid w:val="00C919DC"/>
    <w:rsid w:val="00CC1B0B"/>
    <w:rsid w:val="00CD7747"/>
    <w:rsid w:val="00CF5766"/>
    <w:rsid w:val="00D57072"/>
    <w:rsid w:val="00D57729"/>
    <w:rsid w:val="00D67C85"/>
    <w:rsid w:val="00D909C9"/>
    <w:rsid w:val="00DE69DC"/>
    <w:rsid w:val="00E16C37"/>
    <w:rsid w:val="00EB643A"/>
    <w:rsid w:val="00EE16CA"/>
    <w:rsid w:val="00FC0F37"/>
    <w:rsid w:val="00FC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ffffd9,#f0dfc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2F9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2F97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3F2F9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sid w:val="003F2F97"/>
    <w:rPr>
      <w:rFonts w:ascii="Book Antiqua" w:eastAsia="Book Antiqua" w:hAnsi="Book Antiqua" w:cs="Book Antiqua"/>
      <w:b/>
      <w:bCs/>
      <w:i/>
      <w:iCs/>
      <w:smallCaps w:val="0"/>
      <w:strike w:val="0"/>
      <w:spacing w:val="-60"/>
      <w:sz w:val="74"/>
      <w:szCs w:val="74"/>
      <w:u w:val="none"/>
      <w:lang w:val="fr-FR" w:eastAsia="fr-FR" w:bidi="fr-FR"/>
    </w:rPr>
  </w:style>
  <w:style w:type="character" w:customStyle="1" w:styleId="11">
    <w:name w:val="Заголовок №1"/>
    <w:basedOn w:val="1"/>
    <w:rsid w:val="003F2F97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-60"/>
      <w:w w:val="100"/>
      <w:position w:val="0"/>
      <w:sz w:val="74"/>
      <w:szCs w:val="74"/>
      <w:u w:val="none"/>
      <w:lang w:val="fr-FR" w:eastAsia="fr-FR" w:bidi="fr-FR"/>
    </w:rPr>
  </w:style>
  <w:style w:type="character" w:customStyle="1" w:styleId="2">
    <w:name w:val="Основной текст (2)_"/>
    <w:basedOn w:val="a0"/>
    <w:link w:val="20"/>
    <w:rsid w:val="003F2F9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Calibri105pt">
    <w:name w:val="Основной текст (2) + Calibri;10;5 pt"/>
    <w:basedOn w:val="2"/>
    <w:rsid w:val="003F2F9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MicrosoftSansSerif9pt">
    <w:name w:val="Основной текст (2) + Microsoft Sans Serif;9 pt"/>
    <w:basedOn w:val="2"/>
    <w:rsid w:val="003F2F9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">
    <w:name w:val="Заголовок №2_"/>
    <w:basedOn w:val="a0"/>
    <w:link w:val="22"/>
    <w:rsid w:val="003F2F97"/>
    <w:rPr>
      <w:rFonts w:ascii="Calibri" w:eastAsia="Calibri" w:hAnsi="Calibri" w:cs="Calibri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3">
    <w:name w:val="Заголовок №2"/>
    <w:basedOn w:val="21"/>
    <w:rsid w:val="003F2F9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2MicrosoftSansSerif">
    <w:name w:val="Основной текст (2) + Microsoft Sans Serif"/>
    <w:basedOn w:val="2"/>
    <w:rsid w:val="003F2F9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MicrosoftSansSerif0">
    <w:name w:val="Основной текст (2) + Microsoft Sans Serif"/>
    <w:basedOn w:val="2"/>
    <w:rsid w:val="003F2F9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MicrosoftSansSerif1">
    <w:name w:val="Основной текст (2) + Microsoft Sans Serif"/>
    <w:basedOn w:val="2"/>
    <w:rsid w:val="003F2F9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MicrosoftSansSerif2">
    <w:name w:val="Основной текст (2) + Microsoft Sans Serif"/>
    <w:basedOn w:val="2"/>
    <w:rsid w:val="003F2F9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MicrosoftSansSerif3">
    <w:name w:val="Основной текст (2) + Microsoft Sans Serif"/>
    <w:basedOn w:val="2"/>
    <w:rsid w:val="003F2F9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MicrosoftSansSerif65pt">
    <w:name w:val="Основной текст (2) + Microsoft Sans Serif;6;5 pt"/>
    <w:basedOn w:val="2"/>
    <w:rsid w:val="003F2F9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Calibri5pt">
    <w:name w:val="Основной текст (2) + Calibri;5 pt"/>
    <w:basedOn w:val="2"/>
    <w:rsid w:val="003F2F9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paragraph" w:customStyle="1" w:styleId="3">
    <w:name w:val="Основной текст (3)"/>
    <w:basedOn w:val="a"/>
    <w:link w:val="3Exact"/>
    <w:rsid w:val="003F2F97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10">
    <w:name w:val="Заголовок №1"/>
    <w:basedOn w:val="a"/>
    <w:link w:val="1"/>
    <w:rsid w:val="003F2F97"/>
    <w:pPr>
      <w:shd w:val="clear" w:color="auto" w:fill="FFFFFF"/>
      <w:spacing w:after="600" w:line="0" w:lineRule="atLeast"/>
      <w:outlineLvl w:val="0"/>
    </w:pPr>
    <w:rPr>
      <w:rFonts w:ascii="Book Antiqua" w:eastAsia="Book Antiqua" w:hAnsi="Book Antiqua" w:cs="Book Antiqua"/>
      <w:b/>
      <w:bCs/>
      <w:i/>
      <w:iCs/>
      <w:spacing w:val="-60"/>
      <w:sz w:val="74"/>
      <w:szCs w:val="74"/>
      <w:lang w:val="fr-FR" w:eastAsia="fr-FR" w:bidi="fr-FR"/>
    </w:rPr>
  </w:style>
  <w:style w:type="paragraph" w:customStyle="1" w:styleId="20">
    <w:name w:val="Основной текст (2)"/>
    <w:basedOn w:val="a"/>
    <w:link w:val="2"/>
    <w:rsid w:val="003F2F97"/>
    <w:pPr>
      <w:shd w:val="clear" w:color="auto" w:fill="FFFFFF"/>
      <w:spacing w:before="600" w:after="480" w:line="230" w:lineRule="exact"/>
      <w:jc w:val="both"/>
    </w:pPr>
    <w:rPr>
      <w:rFonts w:ascii="Book Antiqua" w:eastAsia="Book Antiqua" w:hAnsi="Book Antiqua" w:cs="Book Antiqua"/>
      <w:sz w:val="16"/>
      <w:szCs w:val="16"/>
    </w:rPr>
  </w:style>
  <w:style w:type="paragraph" w:customStyle="1" w:styleId="22">
    <w:name w:val="Заголовок №2"/>
    <w:basedOn w:val="a"/>
    <w:link w:val="21"/>
    <w:rsid w:val="003F2F97"/>
    <w:pPr>
      <w:shd w:val="clear" w:color="auto" w:fill="FFFFFF"/>
      <w:spacing w:before="480" w:line="0" w:lineRule="atLeast"/>
      <w:outlineLvl w:val="1"/>
    </w:pPr>
    <w:rPr>
      <w:rFonts w:ascii="Calibri" w:eastAsia="Calibri" w:hAnsi="Calibri" w:cs="Calibri"/>
      <w:b/>
      <w:bCs/>
      <w:sz w:val="34"/>
      <w:szCs w:val="34"/>
    </w:rPr>
  </w:style>
  <w:style w:type="paragraph" w:styleId="a4">
    <w:name w:val="Balloon Text"/>
    <w:basedOn w:val="a"/>
    <w:link w:val="a5"/>
    <w:uiPriority w:val="99"/>
    <w:semiHidden/>
    <w:unhideWhenUsed/>
    <w:rsid w:val="00E16C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C37"/>
    <w:rPr>
      <w:rFonts w:ascii="Tahoma" w:hAnsi="Tahoma" w:cs="Tahoma"/>
      <w:color w:val="000000"/>
      <w:sz w:val="16"/>
      <w:szCs w:val="16"/>
    </w:rPr>
  </w:style>
  <w:style w:type="paragraph" w:styleId="a6">
    <w:name w:val="Body Text"/>
    <w:basedOn w:val="a"/>
    <w:link w:val="a7"/>
    <w:uiPriority w:val="1"/>
    <w:semiHidden/>
    <w:unhideWhenUsed/>
    <w:qFormat/>
    <w:rsid w:val="00CF5766"/>
    <w:pPr>
      <w:ind w:left="119"/>
    </w:pPr>
    <w:rPr>
      <w:rFonts w:ascii="Malgun Gothic" w:eastAsia="Malgun Gothic" w:hAnsi="Malgun Gothic" w:cs="Times New Roman"/>
      <w:color w:val="auto"/>
      <w:sz w:val="20"/>
      <w:szCs w:val="20"/>
      <w:lang w:bidi="ar-SA"/>
    </w:rPr>
  </w:style>
  <w:style w:type="character" w:customStyle="1" w:styleId="a7">
    <w:name w:val="Основной текст Знак"/>
    <w:basedOn w:val="a0"/>
    <w:link w:val="a6"/>
    <w:uiPriority w:val="1"/>
    <w:semiHidden/>
    <w:rsid w:val="00CF5766"/>
    <w:rPr>
      <w:rFonts w:ascii="Malgun Gothic" w:eastAsia="Malgun Gothic" w:hAnsi="Malgun Gothic" w:cs="Times New Roman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2F9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2F97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3F2F9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sid w:val="003F2F97"/>
    <w:rPr>
      <w:rFonts w:ascii="Book Antiqua" w:eastAsia="Book Antiqua" w:hAnsi="Book Antiqua" w:cs="Book Antiqua"/>
      <w:b/>
      <w:bCs/>
      <w:i/>
      <w:iCs/>
      <w:smallCaps w:val="0"/>
      <w:strike w:val="0"/>
      <w:spacing w:val="-60"/>
      <w:sz w:val="74"/>
      <w:szCs w:val="74"/>
      <w:u w:val="none"/>
      <w:lang w:val="fr-FR" w:eastAsia="fr-FR" w:bidi="fr-FR"/>
    </w:rPr>
  </w:style>
  <w:style w:type="character" w:customStyle="1" w:styleId="11">
    <w:name w:val="Заголовок №1"/>
    <w:basedOn w:val="1"/>
    <w:rsid w:val="003F2F97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-60"/>
      <w:w w:val="100"/>
      <w:position w:val="0"/>
      <w:sz w:val="74"/>
      <w:szCs w:val="74"/>
      <w:u w:val="none"/>
      <w:lang w:val="fr-FR" w:eastAsia="fr-FR" w:bidi="fr-FR"/>
    </w:rPr>
  </w:style>
  <w:style w:type="character" w:customStyle="1" w:styleId="2">
    <w:name w:val="Основной текст (2)_"/>
    <w:basedOn w:val="a0"/>
    <w:link w:val="20"/>
    <w:rsid w:val="003F2F9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Calibri105pt">
    <w:name w:val="Основной текст (2) + Calibri;10;5 pt"/>
    <w:basedOn w:val="2"/>
    <w:rsid w:val="003F2F9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MicrosoftSansSerif9pt">
    <w:name w:val="Основной текст (2) + Microsoft Sans Serif;9 pt"/>
    <w:basedOn w:val="2"/>
    <w:rsid w:val="003F2F9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">
    <w:name w:val="Заголовок №2_"/>
    <w:basedOn w:val="a0"/>
    <w:link w:val="22"/>
    <w:rsid w:val="003F2F97"/>
    <w:rPr>
      <w:rFonts w:ascii="Calibri" w:eastAsia="Calibri" w:hAnsi="Calibri" w:cs="Calibri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3">
    <w:name w:val="Заголовок №2"/>
    <w:basedOn w:val="21"/>
    <w:rsid w:val="003F2F9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2MicrosoftSansSerif">
    <w:name w:val="Основной текст (2) + Microsoft Sans Serif"/>
    <w:basedOn w:val="2"/>
    <w:rsid w:val="003F2F9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MicrosoftSansSerif0">
    <w:name w:val="Основной текст (2) + Microsoft Sans Serif"/>
    <w:basedOn w:val="2"/>
    <w:rsid w:val="003F2F9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MicrosoftSansSerif1">
    <w:name w:val="Основной текст (2) + Microsoft Sans Serif"/>
    <w:basedOn w:val="2"/>
    <w:rsid w:val="003F2F9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MicrosoftSansSerif2">
    <w:name w:val="Основной текст (2) + Microsoft Sans Serif"/>
    <w:basedOn w:val="2"/>
    <w:rsid w:val="003F2F9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MicrosoftSansSerif3">
    <w:name w:val="Основной текст (2) + Microsoft Sans Serif"/>
    <w:basedOn w:val="2"/>
    <w:rsid w:val="003F2F9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MicrosoftSansSerif65pt">
    <w:name w:val="Основной текст (2) + Microsoft Sans Serif;6;5 pt"/>
    <w:basedOn w:val="2"/>
    <w:rsid w:val="003F2F9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Calibri5pt">
    <w:name w:val="Основной текст (2) + Calibri;5 pt"/>
    <w:basedOn w:val="2"/>
    <w:rsid w:val="003F2F9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paragraph" w:customStyle="1" w:styleId="3">
    <w:name w:val="Основной текст (3)"/>
    <w:basedOn w:val="a"/>
    <w:link w:val="3Exact"/>
    <w:rsid w:val="003F2F97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10">
    <w:name w:val="Заголовок №1"/>
    <w:basedOn w:val="a"/>
    <w:link w:val="1"/>
    <w:rsid w:val="003F2F97"/>
    <w:pPr>
      <w:shd w:val="clear" w:color="auto" w:fill="FFFFFF"/>
      <w:spacing w:after="600" w:line="0" w:lineRule="atLeast"/>
      <w:outlineLvl w:val="0"/>
    </w:pPr>
    <w:rPr>
      <w:rFonts w:ascii="Book Antiqua" w:eastAsia="Book Antiqua" w:hAnsi="Book Antiqua" w:cs="Book Antiqua"/>
      <w:b/>
      <w:bCs/>
      <w:i/>
      <w:iCs/>
      <w:spacing w:val="-60"/>
      <w:sz w:val="74"/>
      <w:szCs w:val="74"/>
      <w:lang w:val="fr-FR" w:eastAsia="fr-FR" w:bidi="fr-FR"/>
    </w:rPr>
  </w:style>
  <w:style w:type="paragraph" w:customStyle="1" w:styleId="20">
    <w:name w:val="Основной текст (2)"/>
    <w:basedOn w:val="a"/>
    <w:link w:val="2"/>
    <w:rsid w:val="003F2F97"/>
    <w:pPr>
      <w:shd w:val="clear" w:color="auto" w:fill="FFFFFF"/>
      <w:spacing w:before="600" w:after="480" w:line="230" w:lineRule="exact"/>
      <w:jc w:val="both"/>
    </w:pPr>
    <w:rPr>
      <w:rFonts w:ascii="Book Antiqua" w:eastAsia="Book Antiqua" w:hAnsi="Book Antiqua" w:cs="Book Antiqua"/>
      <w:sz w:val="16"/>
      <w:szCs w:val="16"/>
    </w:rPr>
  </w:style>
  <w:style w:type="paragraph" w:customStyle="1" w:styleId="22">
    <w:name w:val="Заголовок №2"/>
    <w:basedOn w:val="a"/>
    <w:link w:val="21"/>
    <w:rsid w:val="003F2F97"/>
    <w:pPr>
      <w:shd w:val="clear" w:color="auto" w:fill="FFFFFF"/>
      <w:spacing w:before="480" w:line="0" w:lineRule="atLeast"/>
      <w:outlineLvl w:val="1"/>
    </w:pPr>
    <w:rPr>
      <w:rFonts w:ascii="Calibri" w:eastAsia="Calibri" w:hAnsi="Calibri" w:cs="Calibri"/>
      <w:b/>
      <w:bCs/>
      <w:sz w:val="34"/>
      <w:szCs w:val="34"/>
    </w:rPr>
  </w:style>
  <w:style w:type="paragraph" w:styleId="a4">
    <w:name w:val="Balloon Text"/>
    <w:basedOn w:val="a"/>
    <w:link w:val="a5"/>
    <w:uiPriority w:val="99"/>
    <w:semiHidden/>
    <w:unhideWhenUsed/>
    <w:rsid w:val="00E16C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C37"/>
    <w:rPr>
      <w:rFonts w:ascii="Tahoma" w:hAnsi="Tahoma" w:cs="Tahoma"/>
      <w:color w:val="000000"/>
      <w:sz w:val="16"/>
      <w:szCs w:val="16"/>
    </w:rPr>
  </w:style>
  <w:style w:type="paragraph" w:styleId="a6">
    <w:name w:val="Body Text"/>
    <w:basedOn w:val="a"/>
    <w:link w:val="a7"/>
    <w:uiPriority w:val="1"/>
    <w:semiHidden/>
    <w:unhideWhenUsed/>
    <w:qFormat/>
    <w:rsid w:val="00CF5766"/>
    <w:pPr>
      <w:ind w:left="119"/>
    </w:pPr>
    <w:rPr>
      <w:rFonts w:ascii="Malgun Gothic" w:eastAsia="Malgun Gothic" w:hAnsi="Malgun Gothic" w:cs="Times New Roman"/>
      <w:color w:val="auto"/>
      <w:sz w:val="20"/>
      <w:szCs w:val="20"/>
      <w:lang w:bidi="ar-SA"/>
    </w:rPr>
  </w:style>
  <w:style w:type="character" w:customStyle="1" w:styleId="a7">
    <w:name w:val="Основной текст Знак"/>
    <w:basedOn w:val="a0"/>
    <w:link w:val="a6"/>
    <w:uiPriority w:val="1"/>
    <w:semiHidden/>
    <w:rsid w:val="00CF5766"/>
    <w:rPr>
      <w:rFonts w:ascii="Malgun Gothic" w:eastAsia="Malgun Gothic" w:hAnsi="Malgun Gothic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РУСАНЭК</cp:lastModifiedBy>
  <cp:revision>24</cp:revision>
  <dcterms:created xsi:type="dcterms:W3CDTF">2017-12-17T11:54:00Z</dcterms:created>
  <dcterms:modified xsi:type="dcterms:W3CDTF">2018-01-04T15:29:00Z</dcterms:modified>
</cp:coreProperties>
</file>